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AA" w:rsidRDefault="00966DAA" w:rsidP="00D12C2B">
      <w:pPr>
        <w:rPr>
          <w:rFonts w:eastAsia="Arial Unicode MS"/>
        </w:rPr>
      </w:pPr>
    </w:p>
    <w:sdt>
      <w:sdtPr>
        <w:rPr>
          <w:rFonts w:eastAsia="Arial Unicode MS"/>
        </w:rPr>
        <w:id w:val="275560469"/>
        <w:docPartObj>
          <w:docPartGallery w:val="Cover Pages"/>
          <w:docPartUnique/>
        </w:docPartObj>
      </w:sdtPr>
      <w:sdtEndPr>
        <w:rPr>
          <w:i w:val="0"/>
        </w:rPr>
      </w:sdtEndPr>
      <w:sdtContent>
        <w:p w:rsidR="002E01F1" w:rsidRPr="00061A47" w:rsidRDefault="002E01F1" w:rsidP="00D12C2B">
          <w:pPr>
            <w:rPr>
              <w:rFonts w:eastAsia="Arial Unicode MS"/>
              <w:i w:val="0"/>
            </w:rPr>
          </w:pPr>
        </w:p>
        <w:p w:rsidR="00536887" w:rsidRPr="00061A47" w:rsidRDefault="00E5312B" w:rsidP="00E5312B">
          <w:pPr>
            <w:jc w:val="right"/>
            <w:rPr>
              <w:rFonts w:eastAsia="Arial Unicode MS"/>
              <w:i w:val="0"/>
            </w:rPr>
          </w:pPr>
          <w:r>
            <w:rPr>
              <w:rFonts w:eastAsia="Arial Unicode MS"/>
              <w:i w:val="0"/>
            </w:rPr>
            <w:t xml:space="preserve"> </w:t>
          </w:r>
        </w:p>
        <w:p w:rsidR="002E01F1" w:rsidRPr="00061A47" w:rsidRDefault="00966DAA" w:rsidP="00D12C2B">
          <w:pPr>
            <w:rPr>
              <w:rFonts w:eastAsia="Arial Unicode MS"/>
              <w:i w:val="0"/>
            </w:rPr>
          </w:pPr>
        </w:p>
      </w:sdtContent>
    </w:sdt>
    <w:sdt>
      <w:sdtPr>
        <w:rPr>
          <w:rFonts w:asciiTheme="minorHAnsi" w:eastAsia="Arial Unicode MS" w:hAnsiTheme="minorHAnsi" w:cstheme="minorBidi"/>
          <w:i w:val="0"/>
          <w:sz w:val="22"/>
          <w:szCs w:val="22"/>
          <w:lang w:val="en-US" w:eastAsia="en-US"/>
        </w:rPr>
        <w:id w:val="16957914"/>
        <w:docPartObj>
          <w:docPartGallery w:val="Cover Pages"/>
          <w:docPartUnique/>
        </w:docPartObj>
      </w:sdtPr>
      <w:sdtEndPr>
        <w:rPr>
          <w:rFonts w:ascii="Verdana" w:hAnsi="Verdana"/>
          <w:color w:val="3B0000"/>
        </w:rPr>
      </w:sdtEndPr>
      <w:sdtContent>
        <w:p w:rsidR="00536887" w:rsidRPr="00061A47" w:rsidRDefault="00536887">
          <w:pPr>
            <w:rPr>
              <w:rFonts w:eastAsia="Arial Unicode MS"/>
              <w:i w:val="0"/>
            </w:rPr>
          </w:pPr>
        </w:p>
        <w:p w:rsidR="00536887" w:rsidRPr="00061A47" w:rsidRDefault="00536887">
          <w:pPr>
            <w:rPr>
              <w:rFonts w:eastAsia="Arial Unicode MS"/>
              <w:i w:val="0"/>
            </w:rPr>
          </w:pPr>
        </w:p>
        <w:p w:rsidR="00536887" w:rsidRPr="00061A47" w:rsidRDefault="00536887">
          <w:pPr>
            <w:rPr>
              <w:rFonts w:eastAsia="Arial Unicode MS"/>
              <w:i w:val="0"/>
            </w:rPr>
          </w:pPr>
        </w:p>
        <w:tbl>
          <w:tblPr>
            <w:tblpPr w:leftFromText="187" w:rightFromText="187" w:vertAnchor="page" w:horzAnchor="margin" w:tblpY="4336"/>
            <w:tblW w:w="5000" w:type="pct"/>
            <w:tblBorders>
              <w:left w:val="single" w:sz="24" w:space="0" w:color="4BACC6" w:themeColor="accent5"/>
            </w:tblBorders>
            <w:tblLook w:val="04A0" w:firstRow="1" w:lastRow="0" w:firstColumn="1" w:lastColumn="0" w:noHBand="0" w:noVBand="1"/>
          </w:tblPr>
          <w:tblGrid>
            <w:gridCol w:w="9977"/>
          </w:tblGrid>
          <w:tr w:rsidR="00604CDC" w:rsidRPr="00061A47" w:rsidTr="00604CDC">
            <w:tc>
              <w:tcPr>
                <w:tcW w:w="9300" w:type="dxa"/>
                <w:tcMar>
                  <w:top w:w="216" w:type="dxa"/>
                  <w:left w:w="115" w:type="dxa"/>
                  <w:bottom w:w="216" w:type="dxa"/>
                  <w:right w:w="115" w:type="dxa"/>
                </w:tcMar>
              </w:tcPr>
              <w:p w:rsidR="00604CDC" w:rsidRPr="00061A47" w:rsidRDefault="00604CDC" w:rsidP="00604CDC">
                <w:pPr>
                  <w:pStyle w:val="NoSpacing"/>
                  <w:rPr>
                    <w:rFonts w:ascii="Verdana" w:eastAsia="Arial Unicode MS" w:hAnsi="Verdana" w:cstheme="majorBidi"/>
                  </w:rPr>
                </w:pPr>
              </w:p>
            </w:tc>
          </w:tr>
          <w:tr w:rsidR="00604CDC" w:rsidRPr="00061A47" w:rsidTr="00604CDC">
            <w:tc>
              <w:tcPr>
                <w:tcW w:w="9300" w:type="dxa"/>
              </w:tcPr>
              <w:p w:rsidR="00604CDC" w:rsidRPr="00061A47" w:rsidRDefault="00A33517" w:rsidP="00CD7E79">
                <w:pPr>
                  <w:pStyle w:val="NoSpacing"/>
                  <w:rPr>
                    <w:rFonts w:ascii="Verdana" w:eastAsia="Arial Unicode MS" w:hAnsi="Verdana" w:cstheme="majorBidi"/>
                    <w:color w:val="4BACC6" w:themeColor="accent5"/>
                    <w:sz w:val="80"/>
                    <w:szCs w:val="80"/>
                  </w:rPr>
                </w:pPr>
                <w:r>
                  <w:rPr>
                    <w:rFonts w:ascii="Verdana" w:eastAsia="Arial Unicode MS" w:hAnsi="Verdana" w:cstheme="majorBidi"/>
                    <w:color w:val="4BACC6" w:themeColor="accent5"/>
                    <w:sz w:val="80"/>
                    <w:szCs w:val="80"/>
                  </w:rPr>
                  <w:t xml:space="preserve">Direct Clearing Client </w:t>
                </w:r>
                <w:r w:rsidR="00CD7E79">
                  <w:rPr>
                    <w:rFonts w:ascii="Verdana" w:eastAsia="Arial Unicode MS" w:hAnsi="Verdana" w:cstheme="majorBidi"/>
                    <w:color w:val="4BACC6" w:themeColor="accent5"/>
                    <w:sz w:val="80"/>
                    <w:szCs w:val="80"/>
                  </w:rPr>
                  <w:t>Application</w:t>
                </w:r>
                <w:r w:rsidR="00604CDC" w:rsidRPr="00061A47">
                  <w:rPr>
                    <w:rFonts w:ascii="Verdana" w:eastAsia="Arial Unicode MS" w:hAnsi="Verdana" w:cstheme="majorBidi"/>
                    <w:color w:val="4BACC6" w:themeColor="accent5"/>
                    <w:sz w:val="80"/>
                    <w:szCs w:val="80"/>
                  </w:rPr>
                  <w:t xml:space="preserve"> Form </w:t>
                </w:r>
              </w:p>
            </w:tc>
          </w:tr>
          <w:tr w:rsidR="00604CDC" w:rsidRPr="00061A47" w:rsidTr="00604CDC">
            <w:tc>
              <w:tcPr>
                <w:tcW w:w="9300" w:type="dxa"/>
                <w:tcMar>
                  <w:top w:w="216" w:type="dxa"/>
                  <w:left w:w="115" w:type="dxa"/>
                  <w:bottom w:w="216" w:type="dxa"/>
                  <w:right w:w="115" w:type="dxa"/>
                </w:tcMar>
              </w:tcPr>
              <w:p w:rsidR="00604CDC" w:rsidRPr="00061A47" w:rsidRDefault="00604CDC" w:rsidP="00F2331D">
                <w:pPr>
                  <w:pStyle w:val="NoSpacing"/>
                  <w:rPr>
                    <w:rFonts w:ascii="Verdana" w:eastAsia="Arial Unicode MS" w:hAnsi="Verdana" w:cstheme="majorBidi"/>
                  </w:rPr>
                </w:pPr>
              </w:p>
            </w:tc>
          </w:tr>
          <w:tr w:rsidR="00604CDC" w:rsidRPr="00061A47" w:rsidTr="00015219">
            <w:trPr>
              <w:trHeight w:val="382"/>
            </w:trPr>
            <w:tc>
              <w:tcPr>
                <w:tcW w:w="9300" w:type="dxa"/>
                <w:tcMar>
                  <w:top w:w="216" w:type="dxa"/>
                  <w:left w:w="115" w:type="dxa"/>
                  <w:bottom w:w="216" w:type="dxa"/>
                  <w:right w:w="115" w:type="dxa"/>
                </w:tcMar>
              </w:tcPr>
              <w:p w:rsidR="00604CDC" w:rsidRPr="00061A47" w:rsidRDefault="00966DAA" w:rsidP="00604CDC">
                <w:pPr>
                  <w:pStyle w:val="NoSpacing"/>
                  <w:tabs>
                    <w:tab w:val="left" w:pos="426"/>
                  </w:tabs>
                  <w:jc w:val="both"/>
                  <w:rPr>
                    <w:rFonts w:ascii="Verdana" w:eastAsia="Arial Unicode MS" w:hAnsi="Verdana" w:cstheme="majorBidi"/>
                  </w:rPr>
                </w:pPr>
              </w:p>
            </w:tc>
          </w:tr>
        </w:tbl>
      </w:sdtContent>
    </w:sdt>
    <w:p w:rsidR="002E01F1" w:rsidRPr="00061A47" w:rsidRDefault="002E01F1" w:rsidP="00D12C2B">
      <w:pPr>
        <w:rPr>
          <w:rFonts w:eastAsia="Arial Unicode MS"/>
          <w:i w:val="0"/>
        </w:rPr>
      </w:pPr>
    </w:p>
    <w:p w:rsidR="00137C18" w:rsidRPr="00914C1F" w:rsidRDefault="00137C18" w:rsidP="00400795">
      <w:pPr>
        <w:tabs>
          <w:tab w:val="clear" w:pos="426"/>
          <w:tab w:val="left" w:pos="0"/>
        </w:tabs>
        <w:rPr>
          <w:rFonts w:eastAsia="Arial Unicode MS"/>
          <w:i w:val="0"/>
          <w:lang w:val="sv-SE"/>
        </w:rPr>
      </w:pPr>
    </w:p>
    <w:p w:rsidR="00137C18" w:rsidRPr="00914C1F" w:rsidRDefault="00137C18">
      <w:pPr>
        <w:rPr>
          <w:rFonts w:eastAsia="Arial Unicode MS"/>
          <w:lang w:val="sv-SE"/>
        </w:rPr>
      </w:pPr>
    </w:p>
    <w:p w:rsidR="00307087" w:rsidRPr="00914C1F" w:rsidRDefault="00307087" w:rsidP="00400795">
      <w:pPr>
        <w:tabs>
          <w:tab w:val="clear" w:pos="426"/>
          <w:tab w:val="left" w:pos="0"/>
        </w:tabs>
        <w:rPr>
          <w:rFonts w:eastAsia="Arial Unicode MS"/>
          <w:i w:val="0"/>
          <w:lang w:val="sv-SE"/>
        </w:rPr>
        <w:sectPr w:rsidR="00307087" w:rsidRPr="00914C1F" w:rsidSect="001F751B">
          <w:headerReference w:type="default" r:id="rId10"/>
          <w:footerReference w:type="default" r:id="rId11"/>
          <w:headerReference w:type="first" r:id="rId12"/>
          <w:footerReference w:type="first" r:id="rId13"/>
          <w:pgSz w:w="11907" w:h="16840" w:code="9"/>
          <w:pgMar w:top="1440" w:right="1080" w:bottom="1440" w:left="1080" w:header="709" w:footer="709" w:gutter="0"/>
          <w:cols w:space="708"/>
          <w:titlePg/>
          <w:docGrid w:linePitch="326"/>
        </w:sectPr>
      </w:pPr>
    </w:p>
    <w:p w:rsidR="00D03156" w:rsidRPr="00061A47" w:rsidRDefault="00540399" w:rsidP="00D03156">
      <w:pPr>
        <w:pStyle w:val="Heading1"/>
        <w:numPr>
          <w:ilvl w:val="0"/>
          <w:numId w:val="0"/>
        </w:numPr>
        <w:tabs>
          <w:tab w:val="clear" w:pos="426"/>
        </w:tabs>
        <w:spacing w:before="0" w:after="240"/>
        <w:ind w:left="567"/>
        <w:jc w:val="center"/>
        <w:rPr>
          <w:rFonts w:eastAsia="Arial Unicode MS"/>
        </w:rPr>
      </w:pPr>
      <w:r w:rsidRPr="00061A47">
        <w:rPr>
          <w:rFonts w:eastAsia="Arial Unicode MS"/>
        </w:rPr>
        <w:lastRenderedPageBreak/>
        <w:t>N</w:t>
      </w:r>
      <w:r w:rsidR="00F2331D">
        <w:rPr>
          <w:rFonts w:eastAsia="Arial Unicode MS"/>
        </w:rPr>
        <w:t>asdaq</w:t>
      </w:r>
      <w:r w:rsidR="009478E0">
        <w:rPr>
          <w:rFonts w:eastAsia="Arial Unicode MS"/>
        </w:rPr>
        <w:t xml:space="preserve"> </w:t>
      </w:r>
      <w:r w:rsidR="000C47A4">
        <w:rPr>
          <w:rFonts w:eastAsia="Arial Unicode MS"/>
        </w:rPr>
        <w:t>Direct clearing client</w:t>
      </w:r>
      <w:r w:rsidRPr="00061A47">
        <w:rPr>
          <w:rFonts w:eastAsia="Arial Unicode MS"/>
        </w:rPr>
        <w:t xml:space="preserve"> - </w:t>
      </w:r>
      <w:r w:rsidR="00CD7E79">
        <w:rPr>
          <w:rFonts w:eastAsia="Arial Unicode MS"/>
        </w:rPr>
        <w:t>application</w:t>
      </w:r>
      <w:r w:rsidR="00D03156" w:rsidRPr="00061A47">
        <w:rPr>
          <w:rFonts w:eastAsia="Arial Unicode MS"/>
        </w:rPr>
        <w:t xml:space="preserve"> FORM</w:t>
      </w:r>
      <w:r w:rsidR="00C37DB5">
        <w:rPr>
          <w:rFonts w:eastAsia="Arial Unicode MS"/>
        </w:rPr>
        <w:t xml:space="preserve"> derivatives/commodities</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843"/>
        <w:gridCol w:w="2126"/>
        <w:gridCol w:w="6521"/>
      </w:tblGrid>
      <w:tr w:rsidR="00D03156" w:rsidRPr="00061A47" w:rsidTr="00540399">
        <w:tc>
          <w:tcPr>
            <w:tcW w:w="10490" w:type="dxa"/>
            <w:gridSpan w:val="3"/>
            <w:tcBorders>
              <w:bottom w:val="single" w:sz="4" w:space="0" w:color="A6A6A6" w:themeColor="background1" w:themeShade="A6"/>
              <w:right w:val="single" w:sz="4" w:space="0" w:color="A6A6A6" w:themeColor="background1" w:themeShade="A6"/>
            </w:tcBorders>
            <w:shd w:val="clear" w:color="auto" w:fill="D9D9D9" w:themeFill="background1" w:themeFillShade="D9"/>
          </w:tcPr>
          <w:p w:rsidR="00D03156" w:rsidRPr="00061A47" w:rsidRDefault="00D03156" w:rsidP="00C8197D">
            <w:pPr>
              <w:keepNext/>
              <w:tabs>
                <w:tab w:val="clear" w:pos="426"/>
              </w:tabs>
              <w:ind w:left="426" w:hanging="426"/>
              <w:jc w:val="left"/>
              <w:rPr>
                <w:rFonts w:eastAsia="Arial Unicode MS"/>
                <w:i w:val="0"/>
              </w:rPr>
            </w:pPr>
            <w:r w:rsidRPr="00061A47">
              <w:rPr>
                <w:rFonts w:eastAsia="Arial Unicode MS"/>
                <w:i w:val="0"/>
              </w:rPr>
              <w:t>Date (day/month/year) of this form:</w:t>
            </w:r>
          </w:p>
        </w:tc>
      </w:tr>
      <w:tr w:rsidR="00D03156" w:rsidRPr="00061A47" w:rsidTr="00540399">
        <w:tc>
          <w:tcPr>
            <w:tcW w:w="10490" w:type="dxa"/>
            <w:gridSpan w:val="3"/>
            <w:tcBorders>
              <w:right w:val="single" w:sz="4" w:space="0" w:color="A6A6A6" w:themeColor="background1" w:themeShade="A6"/>
            </w:tcBorders>
          </w:tcPr>
          <w:p w:rsidR="00D03156" w:rsidRPr="00061A47" w:rsidRDefault="00B86E5F">
            <w:pPr>
              <w:keepNext/>
              <w:tabs>
                <w:tab w:val="clear" w:pos="426"/>
              </w:tabs>
              <w:spacing w:after="60"/>
              <w:rPr>
                <w:rFonts w:eastAsia="Arial Unicode MS"/>
                <w:b/>
                <w:i w:val="0"/>
              </w:rPr>
            </w:pPr>
            <w:r w:rsidRPr="00061A47">
              <w:rPr>
                <w:rFonts w:eastAsia="Arial Unicode MS"/>
                <w:b/>
                <w:i w:val="0"/>
              </w:rPr>
              <w:fldChar w:fldCharType="begin">
                <w:ffData>
                  <w:name w:val=""/>
                  <w:enabled/>
                  <w:calcOnExit w:val="0"/>
                  <w:textInput/>
                </w:ffData>
              </w:fldChar>
            </w:r>
            <w:r w:rsidRPr="00061A47">
              <w:rPr>
                <w:rFonts w:eastAsia="Arial Unicode MS"/>
                <w:b/>
                <w:i w:val="0"/>
              </w:rPr>
              <w:instrText xml:space="preserve"> FORMTEXT </w:instrText>
            </w:r>
            <w:r w:rsidRPr="00061A47">
              <w:rPr>
                <w:rFonts w:eastAsia="Arial Unicode MS"/>
                <w:b/>
                <w:i w:val="0"/>
              </w:rPr>
            </w:r>
            <w:r w:rsidRPr="00061A47">
              <w:rPr>
                <w:rFonts w:eastAsia="Arial Unicode MS"/>
                <w:b/>
                <w:i w:val="0"/>
              </w:rPr>
              <w:fldChar w:fldCharType="separate"/>
            </w:r>
            <w:r w:rsidR="00834155">
              <w:rPr>
                <w:rFonts w:eastAsia="Arial Unicode MS"/>
                <w:b/>
                <w:i w:val="0"/>
                <w:noProof/>
              </w:rPr>
              <w:t> </w:t>
            </w:r>
            <w:r w:rsidR="00834155">
              <w:rPr>
                <w:rFonts w:eastAsia="Arial Unicode MS"/>
                <w:b/>
                <w:i w:val="0"/>
                <w:noProof/>
              </w:rPr>
              <w:t> </w:t>
            </w:r>
            <w:r w:rsidR="00834155">
              <w:rPr>
                <w:rFonts w:eastAsia="Arial Unicode MS"/>
                <w:b/>
                <w:i w:val="0"/>
                <w:noProof/>
              </w:rPr>
              <w:t> </w:t>
            </w:r>
            <w:r w:rsidR="00834155">
              <w:rPr>
                <w:rFonts w:eastAsia="Arial Unicode MS"/>
                <w:b/>
                <w:i w:val="0"/>
                <w:noProof/>
              </w:rPr>
              <w:t> </w:t>
            </w:r>
            <w:r w:rsidR="00834155">
              <w:rPr>
                <w:rFonts w:eastAsia="Arial Unicode MS"/>
                <w:b/>
                <w:i w:val="0"/>
                <w:noProof/>
              </w:rPr>
              <w:t> </w:t>
            </w:r>
            <w:r w:rsidRPr="00061A47">
              <w:rPr>
                <w:rFonts w:eastAsia="Arial Unicode MS"/>
                <w:b/>
                <w:i w:val="0"/>
              </w:rPr>
              <w:fldChar w:fldCharType="end"/>
            </w:r>
            <w:r w:rsidRPr="00061A47">
              <w:rPr>
                <w:rFonts w:eastAsia="Arial Unicode MS"/>
                <w:i w:val="0"/>
              </w:rPr>
              <w:t xml:space="preserve"> </w:t>
            </w:r>
          </w:p>
        </w:tc>
      </w:tr>
      <w:tr w:rsidR="00D03156" w:rsidRPr="00061A47" w:rsidTr="008D374A">
        <w:trPr>
          <w:trHeight w:val="226"/>
        </w:trPr>
        <w:tc>
          <w:tcPr>
            <w:tcW w:w="10490" w:type="dxa"/>
            <w:gridSpan w:val="3"/>
            <w:tcBorders>
              <w:bottom w:val="single" w:sz="4" w:space="0" w:color="A6A6A6" w:themeColor="background1" w:themeShade="A6"/>
              <w:right w:val="single" w:sz="4" w:space="0" w:color="A6A6A6" w:themeColor="background1" w:themeShade="A6"/>
            </w:tcBorders>
            <w:shd w:val="clear" w:color="auto" w:fill="D9D9D9" w:themeFill="background1" w:themeFillShade="D9"/>
          </w:tcPr>
          <w:p w:rsidR="00D03156" w:rsidRPr="00061A47" w:rsidRDefault="00D03156" w:rsidP="002E2680">
            <w:pPr>
              <w:keepNext/>
              <w:tabs>
                <w:tab w:val="clear" w:pos="426"/>
              </w:tabs>
              <w:ind w:left="426" w:hanging="426"/>
              <w:jc w:val="left"/>
              <w:rPr>
                <w:rFonts w:eastAsia="Arial Unicode MS"/>
                <w:i w:val="0"/>
              </w:rPr>
            </w:pPr>
            <w:r w:rsidRPr="00061A47">
              <w:rPr>
                <w:rFonts w:eastAsia="Arial Unicode MS"/>
                <w:i w:val="0"/>
              </w:rPr>
              <w:t xml:space="preserve">NAME OF </w:t>
            </w:r>
            <w:r w:rsidR="002E2680">
              <w:rPr>
                <w:rFonts w:eastAsia="Arial Unicode MS"/>
                <w:i w:val="0"/>
              </w:rPr>
              <w:t>ENTITY</w:t>
            </w:r>
            <w:r w:rsidRPr="00061A47">
              <w:rPr>
                <w:rFonts w:eastAsia="Arial Unicode MS"/>
                <w:i w:val="0"/>
              </w:rPr>
              <w:t xml:space="preserve"> (the “</w:t>
            </w:r>
            <w:r w:rsidR="002E2680">
              <w:rPr>
                <w:rFonts w:eastAsia="Arial Unicode MS"/>
                <w:i w:val="0"/>
              </w:rPr>
              <w:t>Entity</w:t>
            </w:r>
            <w:r w:rsidRPr="00061A47">
              <w:rPr>
                <w:rFonts w:eastAsia="Arial Unicode MS"/>
                <w:i w:val="0"/>
              </w:rPr>
              <w:t>”)</w:t>
            </w:r>
            <w:r w:rsidR="00AC05EB">
              <w:rPr>
                <w:rFonts w:eastAsia="Arial Unicode MS"/>
                <w:i w:val="0"/>
              </w:rPr>
              <w:t>:</w:t>
            </w:r>
          </w:p>
        </w:tc>
      </w:tr>
      <w:tr w:rsidR="00D03156" w:rsidRPr="00061A47" w:rsidTr="00540399">
        <w:tc>
          <w:tcPr>
            <w:tcW w:w="10490" w:type="dxa"/>
            <w:gridSpan w:val="3"/>
            <w:tcBorders>
              <w:right w:val="single" w:sz="4" w:space="0" w:color="A6A6A6" w:themeColor="background1" w:themeShade="A6"/>
            </w:tcBorders>
          </w:tcPr>
          <w:p w:rsidR="00D03156" w:rsidRPr="00061A47" w:rsidRDefault="00A33517">
            <w:pPr>
              <w:keepNext/>
              <w:spacing w:after="60"/>
              <w:rPr>
                <w:rFonts w:eastAsia="Arial Unicode MS"/>
                <w:b/>
                <w:i w:val="0"/>
              </w:rPr>
            </w:pPr>
            <w:r w:rsidRPr="00061A47">
              <w:rPr>
                <w:rFonts w:eastAsia="Arial Unicode MS"/>
                <w:b/>
                <w:i w:val="0"/>
              </w:rPr>
              <w:fldChar w:fldCharType="begin">
                <w:ffData>
                  <w:name w:val=""/>
                  <w:enabled/>
                  <w:calcOnExit w:val="0"/>
                  <w:textInput/>
                </w:ffData>
              </w:fldChar>
            </w:r>
            <w:r w:rsidRPr="00061A47">
              <w:rPr>
                <w:rFonts w:eastAsia="Arial Unicode MS"/>
                <w:b/>
                <w:i w:val="0"/>
              </w:rPr>
              <w:instrText xml:space="preserve"> FORMTEXT </w:instrText>
            </w:r>
            <w:r w:rsidRPr="00061A47">
              <w:rPr>
                <w:rFonts w:eastAsia="Arial Unicode MS"/>
                <w:b/>
                <w:i w:val="0"/>
              </w:rPr>
            </w:r>
            <w:r w:rsidRPr="00061A47">
              <w:rPr>
                <w:rFonts w:eastAsia="Arial Unicode MS"/>
                <w:b/>
                <w:i w:val="0"/>
              </w:rPr>
              <w:fldChar w:fldCharType="separate"/>
            </w:r>
            <w:r w:rsidR="00834155">
              <w:rPr>
                <w:rFonts w:eastAsia="Arial Unicode MS"/>
                <w:b/>
                <w:i w:val="0"/>
                <w:noProof/>
              </w:rPr>
              <w:t> </w:t>
            </w:r>
            <w:r w:rsidR="00834155">
              <w:rPr>
                <w:rFonts w:eastAsia="Arial Unicode MS"/>
                <w:b/>
                <w:i w:val="0"/>
                <w:noProof/>
              </w:rPr>
              <w:t> </w:t>
            </w:r>
            <w:r w:rsidR="00834155">
              <w:rPr>
                <w:rFonts w:eastAsia="Arial Unicode MS"/>
                <w:b/>
                <w:i w:val="0"/>
                <w:noProof/>
              </w:rPr>
              <w:t> </w:t>
            </w:r>
            <w:r w:rsidR="00834155">
              <w:rPr>
                <w:rFonts w:eastAsia="Arial Unicode MS"/>
                <w:b/>
                <w:i w:val="0"/>
                <w:noProof/>
              </w:rPr>
              <w:t> </w:t>
            </w:r>
            <w:r w:rsidR="00834155">
              <w:rPr>
                <w:rFonts w:eastAsia="Arial Unicode MS"/>
                <w:b/>
                <w:i w:val="0"/>
                <w:noProof/>
              </w:rPr>
              <w:t> </w:t>
            </w:r>
            <w:r w:rsidRPr="00061A47">
              <w:rPr>
                <w:rFonts w:eastAsia="Arial Unicode MS"/>
                <w:b/>
                <w:i w:val="0"/>
              </w:rPr>
              <w:fldChar w:fldCharType="end"/>
            </w:r>
          </w:p>
        </w:tc>
      </w:tr>
      <w:tr w:rsidR="00D03156" w:rsidRPr="00061A47" w:rsidTr="00540399">
        <w:tc>
          <w:tcPr>
            <w:tcW w:w="3969" w:type="dxa"/>
            <w:gridSpan w:val="2"/>
            <w:tcBorders>
              <w:bottom w:val="single" w:sz="4" w:space="0" w:color="A6A6A6" w:themeColor="background1" w:themeShade="A6"/>
              <w:right w:val="single" w:sz="4" w:space="0" w:color="A6A6A6" w:themeColor="background1" w:themeShade="A6"/>
            </w:tcBorders>
            <w:shd w:val="clear" w:color="auto" w:fill="D9D9D9" w:themeFill="background1" w:themeFillShade="D9"/>
          </w:tcPr>
          <w:p w:rsidR="00D03156" w:rsidRPr="00061A47" w:rsidRDefault="00D03156" w:rsidP="00C8197D">
            <w:pPr>
              <w:keepNext/>
              <w:tabs>
                <w:tab w:val="clear" w:pos="426"/>
              </w:tabs>
              <w:ind w:left="426" w:hanging="426"/>
              <w:jc w:val="left"/>
              <w:rPr>
                <w:rFonts w:eastAsia="Arial Unicode MS"/>
                <w:i w:val="0"/>
              </w:rPr>
            </w:pPr>
            <w:r w:rsidRPr="00061A47">
              <w:rPr>
                <w:rFonts w:eastAsia="Arial Unicode MS"/>
                <w:i w:val="0"/>
              </w:rPr>
              <w:t>Membership Status</w:t>
            </w:r>
            <w:r w:rsidR="00AC05EB">
              <w:rPr>
                <w:rFonts w:eastAsia="Arial Unicode MS"/>
                <w:i w:val="0"/>
              </w:rPr>
              <w:t>:</w:t>
            </w:r>
          </w:p>
        </w:tc>
        <w:tc>
          <w:tcPr>
            <w:tcW w:w="6521" w:type="dxa"/>
            <w:tcBorders>
              <w:left w:val="single" w:sz="4" w:space="0" w:color="A6A6A6" w:themeColor="background1" w:themeShade="A6"/>
              <w:right w:val="single" w:sz="4" w:space="0" w:color="A6A6A6" w:themeColor="background1" w:themeShade="A6"/>
            </w:tcBorders>
            <w:shd w:val="clear" w:color="auto" w:fill="D9D9D9" w:themeFill="background1" w:themeFillShade="D9"/>
          </w:tcPr>
          <w:p w:rsidR="00D03156" w:rsidRPr="00061A47" w:rsidRDefault="00D03156" w:rsidP="00F2331D">
            <w:pPr>
              <w:keepNext/>
              <w:tabs>
                <w:tab w:val="clear" w:pos="426"/>
              </w:tabs>
              <w:ind w:left="426" w:hanging="426"/>
              <w:jc w:val="left"/>
              <w:rPr>
                <w:rFonts w:eastAsia="Arial Unicode MS"/>
                <w:i w:val="0"/>
              </w:rPr>
            </w:pPr>
            <w:r w:rsidRPr="00061A47">
              <w:rPr>
                <w:rFonts w:eastAsia="Arial Unicode MS"/>
                <w:i w:val="0"/>
              </w:rPr>
              <w:t>N</w:t>
            </w:r>
            <w:r w:rsidR="00F2331D">
              <w:rPr>
                <w:rFonts w:eastAsia="Arial Unicode MS"/>
                <w:i w:val="0"/>
              </w:rPr>
              <w:t xml:space="preserve">asdaq </w:t>
            </w:r>
            <w:r w:rsidRPr="00061A47">
              <w:rPr>
                <w:rFonts w:eastAsia="Arial Unicode MS"/>
                <w:i w:val="0"/>
              </w:rPr>
              <w:t>account manager</w:t>
            </w:r>
            <w:r w:rsidR="00AC05EB">
              <w:rPr>
                <w:rFonts w:eastAsia="Arial Unicode MS"/>
                <w:i w:val="0"/>
              </w:rPr>
              <w:t>:</w:t>
            </w:r>
          </w:p>
        </w:tc>
      </w:tr>
      <w:tr w:rsidR="00D03156" w:rsidRPr="00061A47" w:rsidTr="00540399">
        <w:tc>
          <w:tcPr>
            <w:tcW w:w="1843" w:type="dxa"/>
            <w:tcBorders>
              <w:right w:val="nil"/>
            </w:tcBorders>
          </w:tcPr>
          <w:p w:rsidR="00D03156" w:rsidRPr="00061A47" w:rsidRDefault="00C30B79" w:rsidP="00C8197D">
            <w:pPr>
              <w:keepNext/>
              <w:spacing w:after="60"/>
              <w:rPr>
                <w:rFonts w:eastAsia="Arial Unicode MS"/>
                <w:b/>
                <w:i w:val="0"/>
              </w:rPr>
            </w:pPr>
            <w:r w:rsidRPr="00061A47">
              <w:rPr>
                <w:rFonts w:eastAsia="Arial Unicode MS"/>
                <w:i w:val="0"/>
              </w:rPr>
              <w:fldChar w:fldCharType="begin">
                <w:ffData>
                  <w:name w:val="Check3"/>
                  <w:enabled/>
                  <w:calcOnExit w:val="0"/>
                  <w:checkBox>
                    <w:sizeAuto/>
                    <w:default w:val="0"/>
                  </w:checkBox>
                </w:ffData>
              </w:fldChar>
            </w:r>
            <w:r w:rsidR="00D03156"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r w:rsidR="00D03156" w:rsidRPr="00061A47">
              <w:rPr>
                <w:rFonts w:eastAsia="Arial Unicode MS"/>
                <w:i w:val="0"/>
              </w:rPr>
              <w:t xml:space="preserve"> Applicant</w:t>
            </w:r>
          </w:p>
        </w:tc>
        <w:tc>
          <w:tcPr>
            <w:tcW w:w="2126" w:type="dxa"/>
            <w:tcBorders>
              <w:left w:val="nil"/>
              <w:right w:val="single" w:sz="4" w:space="0" w:color="A6A6A6" w:themeColor="background1" w:themeShade="A6"/>
            </w:tcBorders>
          </w:tcPr>
          <w:p w:rsidR="00D03156" w:rsidRPr="00061A47" w:rsidRDefault="00C30B79" w:rsidP="00C8197D">
            <w:pPr>
              <w:keepNext/>
              <w:spacing w:after="60"/>
              <w:rPr>
                <w:rFonts w:eastAsia="Arial Unicode MS"/>
                <w:b/>
                <w:i w:val="0"/>
              </w:rPr>
            </w:pPr>
            <w:r w:rsidRPr="00061A47">
              <w:rPr>
                <w:rFonts w:eastAsia="Arial Unicode MS"/>
                <w:i w:val="0"/>
              </w:rPr>
              <w:fldChar w:fldCharType="begin">
                <w:ffData>
                  <w:name w:val="Check3"/>
                  <w:enabled/>
                  <w:calcOnExit w:val="0"/>
                  <w:checkBox>
                    <w:sizeAuto/>
                    <w:default w:val="0"/>
                    <w:checked w:val="0"/>
                  </w:checkBox>
                </w:ffData>
              </w:fldChar>
            </w:r>
            <w:r w:rsidR="00D03156"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r w:rsidR="00D03156" w:rsidRPr="00061A47">
              <w:rPr>
                <w:rFonts w:eastAsia="Arial Unicode MS"/>
                <w:i w:val="0"/>
              </w:rPr>
              <w:t xml:space="preserve"> Existing member</w:t>
            </w:r>
          </w:p>
        </w:tc>
        <w:tc>
          <w:tcPr>
            <w:tcW w:w="6521" w:type="dxa"/>
            <w:tcBorders>
              <w:left w:val="single" w:sz="4" w:space="0" w:color="A6A6A6" w:themeColor="background1" w:themeShade="A6"/>
              <w:right w:val="single" w:sz="4" w:space="0" w:color="A6A6A6" w:themeColor="background1" w:themeShade="A6"/>
            </w:tcBorders>
          </w:tcPr>
          <w:p w:rsidR="00D03156" w:rsidRPr="00061A47" w:rsidRDefault="00C30B79" w:rsidP="00A37CE9">
            <w:pPr>
              <w:keepNext/>
              <w:spacing w:after="60"/>
              <w:rPr>
                <w:rFonts w:eastAsia="Arial Unicode MS"/>
                <w:i w:val="0"/>
              </w:rPr>
            </w:pPr>
            <w:r w:rsidRPr="00061A47">
              <w:rPr>
                <w:rFonts w:eastAsia="Arial Unicode MS"/>
                <w:b/>
                <w:i w:val="0"/>
              </w:rPr>
              <w:fldChar w:fldCharType="begin">
                <w:ffData>
                  <w:name w:val=""/>
                  <w:enabled/>
                  <w:calcOnExit w:val="0"/>
                  <w:textInput/>
                </w:ffData>
              </w:fldChar>
            </w:r>
            <w:r w:rsidR="00D03156" w:rsidRPr="00061A47">
              <w:rPr>
                <w:rFonts w:eastAsia="Arial Unicode MS"/>
                <w:b/>
                <w:i w:val="0"/>
              </w:rPr>
              <w:instrText xml:space="preserve"> FORMTEXT </w:instrText>
            </w:r>
            <w:r w:rsidRPr="00061A47">
              <w:rPr>
                <w:rFonts w:eastAsia="Arial Unicode MS"/>
                <w:b/>
                <w:i w:val="0"/>
              </w:rPr>
            </w:r>
            <w:r w:rsidRPr="00061A47">
              <w:rPr>
                <w:rFonts w:eastAsia="Arial Unicode MS"/>
                <w:b/>
                <w:i w:val="0"/>
              </w:rPr>
              <w:fldChar w:fldCharType="separate"/>
            </w:r>
            <w:r w:rsidR="00A37CE9">
              <w:rPr>
                <w:rFonts w:eastAsia="Arial Unicode MS"/>
                <w:b/>
                <w:i w:val="0"/>
                <w:noProof/>
              </w:rPr>
              <w:t> </w:t>
            </w:r>
            <w:r w:rsidR="00A37CE9">
              <w:rPr>
                <w:rFonts w:eastAsia="Arial Unicode MS"/>
                <w:b/>
                <w:i w:val="0"/>
                <w:noProof/>
              </w:rPr>
              <w:t> </w:t>
            </w:r>
            <w:r w:rsidR="00A37CE9">
              <w:rPr>
                <w:rFonts w:eastAsia="Arial Unicode MS"/>
                <w:b/>
                <w:i w:val="0"/>
                <w:noProof/>
              </w:rPr>
              <w:t> </w:t>
            </w:r>
            <w:r w:rsidR="00A37CE9">
              <w:rPr>
                <w:rFonts w:eastAsia="Arial Unicode MS"/>
                <w:b/>
                <w:i w:val="0"/>
                <w:noProof/>
              </w:rPr>
              <w:t> </w:t>
            </w:r>
            <w:r w:rsidR="00A37CE9">
              <w:rPr>
                <w:rFonts w:eastAsia="Arial Unicode MS"/>
                <w:b/>
                <w:i w:val="0"/>
                <w:noProof/>
              </w:rPr>
              <w:t> </w:t>
            </w:r>
            <w:r w:rsidRPr="00061A47">
              <w:rPr>
                <w:rFonts w:eastAsia="Arial Unicode MS"/>
                <w:b/>
                <w:i w:val="0"/>
              </w:rPr>
              <w:fldChar w:fldCharType="end"/>
            </w:r>
          </w:p>
        </w:tc>
      </w:tr>
      <w:tr w:rsidR="00D93359" w:rsidRPr="00061A47" w:rsidTr="00D93359">
        <w:tc>
          <w:tcPr>
            <w:tcW w:w="3969" w:type="dxa"/>
            <w:gridSpan w:val="2"/>
            <w:tcBorders>
              <w:right w:val="single" w:sz="4" w:space="0" w:color="A6A6A6" w:themeColor="background1" w:themeShade="A6"/>
            </w:tcBorders>
            <w:shd w:val="clear" w:color="auto" w:fill="D9D9D9" w:themeFill="background1" w:themeFillShade="D9"/>
          </w:tcPr>
          <w:p w:rsidR="00D93359" w:rsidRPr="00061A47" w:rsidRDefault="002C2B98" w:rsidP="00D93359">
            <w:pPr>
              <w:keepNext/>
              <w:tabs>
                <w:tab w:val="clear" w:pos="426"/>
              </w:tabs>
              <w:ind w:left="426" w:hanging="426"/>
              <w:jc w:val="left"/>
              <w:rPr>
                <w:rFonts w:eastAsia="Arial Unicode MS"/>
                <w:i w:val="0"/>
              </w:rPr>
            </w:pPr>
            <w:r>
              <w:rPr>
                <w:rFonts w:eastAsia="Arial Unicode MS"/>
                <w:i w:val="0"/>
              </w:rPr>
              <w:t xml:space="preserve">Member </w:t>
            </w:r>
            <w:r w:rsidR="00D93359">
              <w:rPr>
                <w:rFonts w:eastAsia="Arial Unicode MS"/>
                <w:i w:val="0"/>
              </w:rPr>
              <w:t>at</w:t>
            </w:r>
            <w:r w:rsidR="00AC05EB">
              <w:rPr>
                <w:rFonts w:eastAsia="Arial Unicode MS"/>
                <w:i w:val="0"/>
              </w:rPr>
              <w:t>:</w:t>
            </w:r>
          </w:p>
        </w:tc>
        <w:tc>
          <w:tcPr>
            <w:tcW w:w="652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D93359" w:rsidRPr="00061A47" w:rsidRDefault="00D93359" w:rsidP="00C8197D">
            <w:pPr>
              <w:keepNext/>
              <w:spacing w:after="60"/>
              <w:rPr>
                <w:rFonts w:eastAsia="Arial Unicode MS"/>
                <w:b/>
                <w:i w:val="0"/>
              </w:rPr>
            </w:pPr>
          </w:p>
        </w:tc>
      </w:tr>
      <w:bookmarkStart w:id="0" w:name="_GoBack"/>
      <w:tr w:rsidR="00D93359" w:rsidRPr="00061A47" w:rsidTr="00D93359">
        <w:tc>
          <w:tcPr>
            <w:tcW w:w="1843" w:type="dxa"/>
            <w:tcBorders>
              <w:right w:val="nil"/>
            </w:tcBorders>
          </w:tcPr>
          <w:p w:rsidR="00D93359" w:rsidRPr="00061A47" w:rsidRDefault="00D93359" w:rsidP="00C8197D">
            <w:pPr>
              <w:keepNext/>
              <w:spacing w:after="60"/>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bookmarkEnd w:id="0"/>
            <w:r w:rsidRPr="00061A47">
              <w:rPr>
                <w:rFonts w:eastAsia="Arial Unicode MS"/>
                <w:i w:val="0"/>
              </w:rPr>
              <w:t xml:space="preserve"> </w:t>
            </w:r>
            <w:r>
              <w:rPr>
                <w:rFonts w:eastAsia="Arial Unicode MS"/>
                <w:i w:val="0"/>
              </w:rPr>
              <w:t>Derivatives</w:t>
            </w:r>
          </w:p>
        </w:tc>
        <w:tc>
          <w:tcPr>
            <w:tcW w:w="2126" w:type="dxa"/>
            <w:tcBorders>
              <w:left w:val="nil"/>
              <w:right w:val="nil"/>
            </w:tcBorders>
          </w:tcPr>
          <w:p w:rsidR="00D93359" w:rsidRPr="00061A47" w:rsidRDefault="00D93359" w:rsidP="00C8197D">
            <w:pPr>
              <w:keepNext/>
              <w:spacing w:after="60"/>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r w:rsidRPr="00061A47">
              <w:rPr>
                <w:rFonts w:eastAsia="Arial Unicode MS"/>
                <w:i w:val="0"/>
              </w:rPr>
              <w:t xml:space="preserve"> </w:t>
            </w:r>
            <w:r>
              <w:rPr>
                <w:rFonts w:eastAsia="Arial Unicode MS"/>
                <w:i w:val="0"/>
              </w:rPr>
              <w:t>Commodities</w:t>
            </w:r>
          </w:p>
        </w:tc>
        <w:tc>
          <w:tcPr>
            <w:tcW w:w="6521" w:type="dxa"/>
            <w:tcBorders>
              <w:left w:val="nil"/>
              <w:right w:val="single" w:sz="4" w:space="0" w:color="A6A6A6" w:themeColor="background1" w:themeShade="A6"/>
            </w:tcBorders>
          </w:tcPr>
          <w:p w:rsidR="00D93359" w:rsidRPr="00061A47" w:rsidRDefault="00D93359" w:rsidP="00C8197D">
            <w:pPr>
              <w:keepNext/>
              <w:spacing w:after="60"/>
              <w:rPr>
                <w:rFonts w:eastAsia="Arial Unicode MS"/>
                <w:b/>
                <w:i w:val="0"/>
              </w:rPr>
            </w:pPr>
          </w:p>
        </w:tc>
      </w:tr>
    </w:tbl>
    <w:p w:rsidR="00183D87" w:rsidRDefault="00183D87" w:rsidP="005A163C">
      <w:pPr>
        <w:pStyle w:val="Heading1"/>
        <w:rPr>
          <w:rFonts w:eastAsia="Arial Unicode MS"/>
        </w:rPr>
      </w:pPr>
      <w:r>
        <w:rPr>
          <w:rFonts w:eastAsia="Arial Unicode MS"/>
        </w:rPr>
        <w:t>Documents signing</w:t>
      </w:r>
    </w:p>
    <w:tbl>
      <w:tblPr>
        <w:tblStyle w:val="TableGrid"/>
        <w:tblW w:w="1044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ayout w:type="fixed"/>
        <w:tblLook w:val="04A0" w:firstRow="1" w:lastRow="0" w:firstColumn="1" w:lastColumn="0" w:noHBand="0" w:noVBand="1"/>
      </w:tblPr>
      <w:tblGrid>
        <w:gridCol w:w="9497"/>
        <w:gridCol w:w="426"/>
        <w:gridCol w:w="517"/>
      </w:tblGrid>
      <w:tr w:rsidR="00183D87" w:rsidRPr="00061A47" w:rsidTr="001E5C76">
        <w:trPr>
          <w:trHeight w:val="305"/>
        </w:trPr>
        <w:tc>
          <w:tcPr>
            <w:tcW w:w="9923" w:type="dxa"/>
            <w:gridSpan w:val="2"/>
            <w:shd w:val="clear" w:color="auto" w:fill="D9D9D9" w:themeFill="background1" w:themeFillShade="D9"/>
          </w:tcPr>
          <w:p w:rsidR="00183D87" w:rsidRPr="008914A2" w:rsidRDefault="00B775F1" w:rsidP="00D41AA5">
            <w:pPr>
              <w:spacing w:after="60"/>
              <w:ind w:left="-18"/>
              <w:jc w:val="left"/>
              <w:rPr>
                <w:rFonts w:eastAsia="Arial Unicode MS"/>
                <w:i w:val="0"/>
              </w:rPr>
            </w:pPr>
            <w:r>
              <w:rPr>
                <w:rFonts w:eastAsia="Arial Unicode MS"/>
                <w:i w:val="0"/>
              </w:rPr>
              <w:t xml:space="preserve">Nasdaq uses electronic signature application (DocuSign) which allows to sign </w:t>
            </w:r>
            <w:r w:rsidR="00F45E59">
              <w:rPr>
                <w:rFonts w:eastAsia="Arial Unicode MS"/>
                <w:i w:val="0"/>
              </w:rPr>
              <w:t>documents</w:t>
            </w:r>
            <w:r w:rsidR="007477B3">
              <w:rPr>
                <w:rFonts w:eastAsia="Arial Unicode MS"/>
                <w:i w:val="0"/>
              </w:rPr>
              <w:t xml:space="preserve"> digitally (</w:t>
            </w:r>
            <w:r w:rsidR="007477B3" w:rsidRPr="007477B3">
              <w:rPr>
                <w:rFonts w:eastAsia="Arial Unicode MS"/>
              </w:rPr>
              <w:t>for example Membership agreement</w:t>
            </w:r>
            <w:r w:rsidR="007477B3">
              <w:rPr>
                <w:rFonts w:eastAsia="Arial Unicode MS"/>
                <w:i w:val="0"/>
              </w:rPr>
              <w:t>)</w:t>
            </w:r>
            <w:r>
              <w:rPr>
                <w:rFonts w:eastAsia="Arial Unicode MS"/>
                <w:i w:val="0"/>
              </w:rPr>
              <w:t>.</w:t>
            </w:r>
            <w:r w:rsidR="007477B3">
              <w:rPr>
                <w:rFonts w:eastAsia="Arial Unicode MS"/>
                <w:i w:val="0"/>
              </w:rPr>
              <w:t xml:space="preserve"> </w:t>
            </w:r>
            <w:r w:rsidR="001E5C76">
              <w:rPr>
                <w:rFonts w:eastAsia="Arial Unicode MS"/>
                <w:i w:val="0"/>
              </w:rPr>
              <w:t>Based on Entity’s signature policy, please select one of the below documents signing options:</w:t>
            </w:r>
          </w:p>
        </w:tc>
        <w:tc>
          <w:tcPr>
            <w:tcW w:w="517" w:type="dxa"/>
            <w:shd w:val="clear" w:color="auto" w:fill="D9D9D9" w:themeFill="background1" w:themeFillShade="D9"/>
          </w:tcPr>
          <w:p w:rsidR="00183D87" w:rsidRPr="00061A47" w:rsidRDefault="00183D87" w:rsidP="00B34857">
            <w:pPr>
              <w:keepNext/>
              <w:spacing w:after="60"/>
              <w:jc w:val="right"/>
              <w:rPr>
                <w:rFonts w:eastAsia="Arial Unicode MS"/>
                <w:i w:val="0"/>
              </w:rPr>
            </w:pPr>
          </w:p>
        </w:tc>
      </w:tr>
      <w:tr w:rsidR="00183D87" w:rsidRPr="00061A47" w:rsidTr="00183D87">
        <w:tc>
          <w:tcPr>
            <w:tcW w:w="9497" w:type="dxa"/>
          </w:tcPr>
          <w:p w:rsidR="00183D87" w:rsidRPr="00264831" w:rsidRDefault="001E5C76" w:rsidP="00F45E59">
            <w:pPr>
              <w:keepNext/>
              <w:spacing w:after="60"/>
              <w:ind w:left="-108"/>
              <w:rPr>
                <w:rFonts w:eastAsia="Arial Unicode MS"/>
                <w:i w:val="0"/>
              </w:rPr>
            </w:pPr>
            <w:r>
              <w:rPr>
                <w:rFonts w:eastAsia="Arial Unicode MS"/>
                <w:i w:val="0"/>
              </w:rPr>
              <w:t>(A)</w:t>
            </w:r>
            <w:r w:rsidR="00183D87" w:rsidRPr="008914A2">
              <w:rPr>
                <w:rFonts w:eastAsia="Arial Unicode MS"/>
                <w:i w:val="0"/>
              </w:rPr>
              <w:t xml:space="preserve"> </w:t>
            </w:r>
            <w:r w:rsidR="00F45E59">
              <w:rPr>
                <w:rFonts w:eastAsia="Arial Unicode MS"/>
                <w:i w:val="0"/>
              </w:rPr>
              <w:t>We agree to sign documents electronically and accept</w:t>
            </w:r>
            <w:r>
              <w:rPr>
                <w:rFonts w:eastAsia="Arial Unicode MS"/>
                <w:i w:val="0"/>
              </w:rPr>
              <w:t xml:space="preserve"> Nasdaq’</w:t>
            </w:r>
            <w:r w:rsidR="00F45E59">
              <w:rPr>
                <w:rFonts w:eastAsia="Arial Unicode MS"/>
                <w:i w:val="0"/>
              </w:rPr>
              <w:t>s electronic signature</w:t>
            </w:r>
          </w:p>
        </w:tc>
        <w:tc>
          <w:tcPr>
            <w:tcW w:w="943" w:type="dxa"/>
            <w:gridSpan w:val="2"/>
          </w:tcPr>
          <w:p w:rsidR="00183D87" w:rsidRPr="00061A47" w:rsidRDefault="00183D87" w:rsidP="00B34857">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183D87" w:rsidRPr="00061A47" w:rsidTr="00183D87">
        <w:tc>
          <w:tcPr>
            <w:tcW w:w="9497" w:type="dxa"/>
          </w:tcPr>
          <w:p w:rsidR="00183D87" w:rsidRPr="00264831" w:rsidRDefault="001E5C76" w:rsidP="00F45E59">
            <w:pPr>
              <w:keepNext/>
              <w:spacing w:after="60"/>
              <w:ind w:left="-108"/>
              <w:rPr>
                <w:rFonts w:eastAsia="Arial Unicode MS"/>
                <w:i w:val="0"/>
              </w:rPr>
            </w:pPr>
            <w:r>
              <w:rPr>
                <w:rFonts w:eastAsia="Arial Unicode MS"/>
                <w:i w:val="0"/>
              </w:rPr>
              <w:t xml:space="preserve">(B) </w:t>
            </w:r>
            <w:r w:rsidR="00F45E59">
              <w:rPr>
                <w:rFonts w:eastAsia="Arial Unicode MS"/>
                <w:i w:val="0"/>
              </w:rPr>
              <w:t xml:space="preserve">We are not willing </w:t>
            </w:r>
            <w:r>
              <w:rPr>
                <w:rFonts w:eastAsia="Arial Unicode MS"/>
                <w:i w:val="0"/>
              </w:rPr>
              <w:t>to sign electronically</w:t>
            </w:r>
            <w:r w:rsidR="00F45E59">
              <w:rPr>
                <w:rFonts w:eastAsia="Arial Unicode MS"/>
                <w:i w:val="0"/>
              </w:rPr>
              <w:t>, but accept</w:t>
            </w:r>
            <w:r>
              <w:rPr>
                <w:rFonts w:eastAsia="Arial Unicode MS"/>
                <w:i w:val="0"/>
              </w:rPr>
              <w:t xml:space="preserve"> Nasdaq</w:t>
            </w:r>
            <w:r w:rsidR="00E90CB6">
              <w:rPr>
                <w:rFonts w:eastAsia="Arial Unicode MS"/>
                <w:i w:val="0"/>
              </w:rPr>
              <w:t>’s</w:t>
            </w:r>
            <w:r>
              <w:rPr>
                <w:rFonts w:eastAsia="Arial Unicode MS"/>
                <w:i w:val="0"/>
              </w:rPr>
              <w:t xml:space="preserve"> electronic signature</w:t>
            </w:r>
          </w:p>
        </w:tc>
        <w:tc>
          <w:tcPr>
            <w:tcW w:w="943" w:type="dxa"/>
            <w:gridSpan w:val="2"/>
          </w:tcPr>
          <w:p w:rsidR="00183D87" w:rsidRPr="00061A47" w:rsidRDefault="00183D87" w:rsidP="00B34857">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183D87" w:rsidRPr="00061A47" w:rsidTr="00183D87">
        <w:tc>
          <w:tcPr>
            <w:tcW w:w="9497" w:type="dxa"/>
          </w:tcPr>
          <w:p w:rsidR="00183D87" w:rsidRPr="00264831" w:rsidRDefault="001E5C76" w:rsidP="00B34857">
            <w:pPr>
              <w:keepNext/>
              <w:spacing w:after="60"/>
              <w:ind w:left="-108"/>
              <w:rPr>
                <w:rFonts w:eastAsia="Arial Unicode MS"/>
                <w:i w:val="0"/>
              </w:rPr>
            </w:pPr>
            <w:r>
              <w:rPr>
                <w:rFonts w:eastAsia="Arial Unicode MS"/>
                <w:i w:val="0"/>
              </w:rPr>
              <w:t xml:space="preserve">(C) </w:t>
            </w:r>
            <w:r w:rsidR="00F45E59">
              <w:rPr>
                <w:rFonts w:eastAsia="Arial Unicode MS"/>
                <w:i w:val="0"/>
              </w:rPr>
              <w:t>We are not willing to sign electronically and we do not accept Nasdaq</w:t>
            </w:r>
            <w:r w:rsidR="00E90CB6">
              <w:rPr>
                <w:rFonts w:eastAsia="Arial Unicode MS"/>
                <w:i w:val="0"/>
              </w:rPr>
              <w:t>’s</w:t>
            </w:r>
            <w:r w:rsidR="00F45E59">
              <w:rPr>
                <w:rFonts w:eastAsia="Arial Unicode MS"/>
                <w:i w:val="0"/>
              </w:rPr>
              <w:t xml:space="preserve"> electronic signature</w:t>
            </w:r>
          </w:p>
        </w:tc>
        <w:tc>
          <w:tcPr>
            <w:tcW w:w="943" w:type="dxa"/>
            <w:gridSpan w:val="2"/>
          </w:tcPr>
          <w:p w:rsidR="00183D87" w:rsidRPr="00061A47" w:rsidRDefault="00183D87" w:rsidP="00B34857">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B775F1" w:rsidRPr="00183D87" w:rsidRDefault="00B775F1" w:rsidP="00183D87">
      <w:pPr>
        <w:rPr>
          <w:rFonts w:eastAsia="Arial Unicode MS"/>
          <w:i w:val="0"/>
        </w:rPr>
      </w:pPr>
    </w:p>
    <w:p w:rsidR="00C04805" w:rsidRPr="00C04805" w:rsidRDefault="00925086" w:rsidP="00C04805">
      <w:pPr>
        <w:pStyle w:val="Heading1"/>
        <w:tabs>
          <w:tab w:val="clear" w:pos="426"/>
        </w:tabs>
        <w:rPr>
          <w:rFonts w:eastAsia="Arial Unicode MS"/>
        </w:rPr>
      </w:pPr>
      <w:r w:rsidRPr="00061A47">
        <w:rPr>
          <w:rFonts w:eastAsia="Arial Unicode MS"/>
        </w:rPr>
        <w:t>M</w:t>
      </w:r>
      <w:r w:rsidR="00604CDC" w:rsidRPr="00061A47">
        <w:rPr>
          <w:rFonts w:eastAsia="Arial Unicode MS"/>
        </w:rPr>
        <w:t xml:space="preserve">embership </w:t>
      </w:r>
      <w:r w:rsidR="00F51CC1" w:rsidRPr="00061A47">
        <w:rPr>
          <w:rFonts w:eastAsia="Arial Unicode MS"/>
        </w:rPr>
        <w:t>OVERVIEW</w:t>
      </w: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6"/>
        <w:gridCol w:w="8930"/>
        <w:gridCol w:w="567"/>
        <w:gridCol w:w="567"/>
      </w:tblGrid>
      <w:tr w:rsidR="00604CDC" w:rsidRPr="00061A47" w:rsidTr="00D87EDA">
        <w:tc>
          <w:tcPr>
            <w:tcW w:w="10490" w:type="dxa"/>
            <w:gridSpan w:val="4"/>
            <w:shd w:val="clear" w:color="auto" w:fill="D9D9D9" w:themeFill="background1" w:themeFillShade="D9"/>
          </w:tcPr>
          <w:p w:rsidR="00536887" w:rsidRPr="00061A47" w:rsidRDefault="00A2653A" w:rsidP="00C04805">
            <w:pPr>
              <w:keepNext/>
              <w:tabs>
                <w:tab w:val="clear" w:pos="426"/>
              </w:tabs>
              <w:ind w:left="342" w:hanging="353"/>
              <w:contextualSpacing/>
              <w:rPr>
                <w:rFonts w:eastAsia="Arial Unicode MS"/>
              </w:rPr>
            </w:pPr>
            <w:r>
              <w:rPr>
                <w:rFonts w:eastAsia="Arial Unicode MS"/>
              </w:rPr>
              <w:t>1</w:t>
            </w:r>
            <w:r w:rsidR="00D12C2B" w:rsidRPr="00061A47">
              <w:rPr>
                <w:rFonts w:eastAsia="Arial Unicode MS"/>
              </w:rPr>
              <w:t>.</w:t>
            </w:r>
            <w:r w:rsidR="00D12C2B" w:rsidRPr="00061A47">
              <w:rPr>
                <w:rFonts w:eastAsia="Arial Unicode MS"/>
              </w:rPr>
              <w:tab/>
            </w:r>
            <w:r w:rsidR="003A1FB3">
              <w:rPr>
                <w:rFonts w:eastAsia="Arial Unicode MS"/>
              </w:rPr>
              <w:t>Name of Direct Clearing Agent</w:t>
            </w:r>
            <w:r w:rsidR="00C04805">
              <w:rPr>
                <w:rFonts w:eastAsia="Arial Unicode MS"/>
              </w:rPr>
              <w:t>:</w:t>
            </w:r>
          </w:p>
        </w:tc>
      </w:tr>
      <w:tr w:rsidR="00C04805" w:rsidRPr="00061A47" w:rsidTr="00C04805">
        <w:trPr>
          <w:trHeight w:val="305"/>
        </w:trPr>
        <w:tc>
          <w:tcPr>
            <w:tcW w:w="10490" w:type="dxa"/>
            <w:gridSpan w:val="4"/>
            <w:shd w:val="clear" w:color="auto" w:fill="auto"/>
          </w:tcPr>
          <w:p w:rsidR="00C04805" w:rsidRPr="00061A47" w:rsidRDefault="00C04805" w:rsidP="000419BD">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C04805" w:rsidRPr="00061A47" w:rsidTr="00D87EDA">
        <w:tc>
          <w:tcPr>
            <w:tcW w:w="10490" w:type="dxa"/>
            <w:gridSpan w:val="4"/>
            <w:shd w:val="clear" w:color="auto" w:fill="D9D9D9" w:themeFill="background1" w:themeFillShade="D9"/>
          </w:tcPr>
          <w:p w:rsidR="00C04805" w:rsidRPr="00061A47" w:rsidRDefault="00C04805" w:rsidP="009B6FB9">
            <w:pPr>
              <w:keepNext/>
              <w:tabs>
                <w:tab w:val="clear" w:pos="426"/>
              </w:tabs>
              <w:ind w:left="342" w:hanging="353"/>
              <w:contextualSpacing/>
              <w:rPr>
                <w:rFonts w:eastAsia="Arial Unicode MS"/>
              </w:rPr>
            </w:pPr>
            <w:r>
              <w:rPr>
                <w:rFonts w:eastAsia="Arial Unicode MS"/>
              </w:rPr>
              <w:t>2</w:t>
            </w:r>
            <w:r w:rsidRPr="00061A47">
              <w:rPr>
                <w:rFonts w:eastAsia="Arial Unicode MS"/>
              </w:rPr>
              <w:t>.</w:t>
            </w:r>
            <w:r w:rsidRPr="00061A47">
              <w:rPr>
                <w:rFonts w:eastAsia="Arial Unicode MS"/>
              </w:rPr>
              <w:tab/>
            </w:r>
            <w:r>
              <w:rPr>
                <w:rFonts w:eastAsia="Arial Unicode MS"/>
              </w:rPr>
              <w:t xml:space="preserve">Entity </w:t>
            </w:r>
            <w:r w:rsidRPr="00061A47">
              <w:rPr>
                <w:rFonts w:eastAsia="Arial Unicode MS"/>
              </w:rPr>
              <w:t>requests access to</w:t>
            </w:r>
            <w:r>
              <w:rPr>
                <w:rFonts w:eastAsia="Arial Unicode MS"/>
              </w:rPr>
              <w:t xml:space="preserve"> the following products/markets </w:t>
            </w:r>
            <w:r w:rsidRPr="00061A47">
              <w:rPr>
                <w:rFonts w:eastAsia="Arial Unicode MS"/>
              </w:rPr>
              <w:t>(check all applicable</w:t>
            </w:r>
            <w:r>
              <w:rPr>
                <w:rFonts w:eastAsia="Arial Unicode MS"/>
              </w:rPr>
              <w:t>):</w:t>
            </w:r>
          </w:p>
        </w:tc>
      </w:tr>
      <w:tr w:rsidR="00C04805" w:rsidRPr="00061A47" w:rsidTr="00D87EDA">
        <w:tc>
          <w:tcPr>
            <w:tcW w:w="426" w:type="dxa"/>
            <w:tcBorders>
              <w:right w:val="nil"/>
            </w:tcBorders>
          </w:tcPr>
          <w:p w:rsidR="00C04805" w:rsidRDefault="00C04805" w:rsidP="00D87EDA">
            <w:pPr>
              <w:spacing w:after="60"/>
              <w:ind w:left="-108"/>
              <w:jc w:val="left"/>
              <w:rPr>
                <w:rFonts w:eastAsia="Arial Unicode MS"/>
                <w:i w:val="0"/>
              </w:rPr>
            </w:pPr>
          </w:p>
        </w:tc>
        <w:tc>
          <w:tcPr>
            <w:tcW w:w="9497" w:type="dxa"/>
            <w:gridSpan w:val="2"/>
            <w:tcBorders>
              <w:left w:val="nil"/>
              <w:right w:val="nil"/>
            </w:tcBorders>
          </w:tcPr>
          <w:p w:rsidR="00C04805" w:rsidRPr="00264831" w:rsidRDefault="00C04805" w:rsidP="00D87EDA">
            <w:pPr>
              <w:keepNext/>
              <w:spacing w:after="60"/>
              <w:ind w:left="-108"/>
              <w:rPr>
                <w:rFonts w:eastAsia="Arial Unicode MS"/>
                <w:i w:val="0"/>
              </w:rPr>
            </w:pPr>
            <w:r>
              <w:rPr>
                <w:rFonts w:eastAsia="Arial Unicode MS"/>
                <w:b/>
                <w:i w:val="0"/>
              </w:rPr>
              <w:t>Derivatives</w:t>
            </w:r>
            <w:r w:rsidRPr="00264831">
              <w:rPr>
                <w:rFonts w:eastAsia="Arial Unicode MS"/>
                <w:b/>
                <w:i w:val="0"/>
              </w:rPr>
              <w:t xml:space="preserve"> Market access</w:t>
            </w:r>
            <w:r>
              <w:rPr>
                <w:rFonts w:eastAsia="Arial Unicode MS"/>
                <w:b/>
                <w:i w:val="0"/>
              </w:rPr>
              <w:t xml:space="preserve"> </w:t>
            </w:r>
            <w:r w:rsidRPr="00964695">
              <w:rPr>
                <w:rFonts w:eastAsia="Arial Unicode MS"/>
              </w:rPr>
              <w:t>(</w:t>
            </w:r>
            <w:r>
              <w:rPr>
                <w:rFonts w:eastAsia="Arial Unicode MS"/>
              </w:rPr>
              <w:t xml:space="preserve">applicable for </w:t>
            </w:r>
            <w:r w:rsidRPr="00964695">
              <w:rPr>
                <w:rFonts w:eastAsia="Arial Unicode MS"/>
              </w:rPr>
              <w:t>Derivatives</w:t>
            </w:r>
            <w:r>
              <w:rPr>
                <w:rFonts w:eastAsia="Arial Unicode MS"/>
              </w:rPr>
              <w:t xml:space="preserve"> only):</w:t>
            </w:r>
          </w:p>
        </w:tc>
        <w:tc>
          <w:tcPr>
            <w:tcW w:w="567" w:type="dxa"/>
            <w:tcBorders>
              <w:left w:val="nil"/>
            </w:tcBorders>
          </w:tcPr>
          <w:p w:rsidR="00C04805" w:rsidRPr="00061A47" w:rsidRDefault="00C04805" w:rsidP="006873A5">
            <w:pPr>
              <w:keepNext/>
              <w:spacing w:after="60"/>
              <w:jc w:val="right"/>
              <w:rPr>
                <w:rFonts w:eastAsia="Arial Unicode MS"/>
                <w:i w:val="0"/>
              </w:rPr>
            </w:pPr>
          </w:p>
        </w:tc>
      </w:tr>
      <w:tr w:rsidR="008914A2" w:rsidRPr="00061A47" w:rsidTr="008914A2">
        <w:trPr>
          <w:trHeight w:val="305"/>
        </w:trPr>
        <w:tc>
          <w:tcPr>
            <w:tcW w:w="9923" w:type="dxa"/>
            <w:gridSpan w:val="3"/>
            <w:tcBorders>
              <w:right w:val="nil"/>
            </w:tcBorders>
          </w:tcPr>
          <w:p w:rsidR="008914A2" w:rsidRPr="008914A2" w:rsidRDefault="008914A2" w:rsidP="008914A2">
            <w:pPr>
              <w:spacing w:after="60"/>
              <w:ind w:left="-108"/>
              <w:jc w:val="left"/>
              <w:rPr>
                <w:rFonts w:eastAsia="Arial Unicode MS"/>
                <w:i w:val="0"/>
              </w:rPr>
            </w:pPr>
            <w:r>
              <w:rPr>
                <w:rFonts w:eastAsia="Arial Unicode MS"/>
                <w:i w:val="0"/>
              </w:rPr>
              <w:t xml:space="preserve"> </w:t>
            </w:r>
            <w:r w:rsidRPr="008914A2">
              <w:rPr>
                <w:rFonts w:eastAsia="Arial Unicode MS"/>
                <w:b/>
              </w:rPr>
              <w:t>Equity &amp; Index</w:t>
            </w:r>
          </w:p>
        </w:tc>
        <w:tc>
          <w:tcPr>
            <w:tcW w:w="567" w:type="dxa"/>
            <w:tcBorders>
              <w:left w:val="nil"/>
            </w:tcBorders>
          </w:tcPr>
          <w:p w:rsidR="008914A2" w:rsidRPr="00061A47" w:rsidRDefault="008914A2" w:rsidP="006873A5">
            <w:pPr>
              <w:keepNext/>
              <w:spacing w:after="60"/>
              <w:jc w:val="right"/>
              <w:rPr>
                <w:rFonts w:eastAsia="Arial Unicode MS"/>
                <w:i w:val="0"/>
              </w:rPr>
            </w:pP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(A)</w:t>
            </w:r>
          </w:p>
        </w:tc>
        <w:tc>
          <w:tcPr>
            <w:tcW w:w="9497" w:type="dxa"/>
            <w:gridSpan w:val="2"/>
            <w:tcBorders>
              <w:left w:val="nil"/>
              <w:right w:val="nil"/>
            </w:tcBorders>
          </w:tcPr>
          <w:p w:rsidR="00C04805" w:rsidRPr="00264831" w:rsidRDefault="008914A2" w:rsidP="00D87EDA">
            <w:pPr>
              <w:keepNext/>
              <w:spacing w:after="60"/>
              <w:ind w:left="-108"/>
              <w:rPr>
                <w:rFonts w:eastAsia="Arial Unicode MS"/>
                <w:i w:val="0"/>
              </w:rPr>
            </w:pPr>
            <w:r w:rsidRPr="008914A2">
              <w:rPr>
                <w:rFonts w:eastAsia="Arial Unicode MS"/>
                <w:i w:val="0"/>
              </w:rPr>
              <w:t>SEK Equity &amp; Index Derivatives</w:t>
            </w:r>
          </w:p>
        </w:tc>
        <w:tc>
          <w:tcPr>
            <w:tcW w:w="567" w:type="dxa"/>
            <w:tcBorders>
              <w:left w:val="nil"/>
            </w:tcBorders>
          </w:tcPr>
          <w:p w:rsidR="00C04805" w:rsidRPr="00061A47" w:rsidRDefault="00C04805" w:rsidP="006873A5">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(B)</w:t>
            </w:r>
          </w:p>
        </w:tc>
        <w:tc>
          <w:tcPr>
            <w:tcW w:w="9497" w:type="dxa"/>
            <w:gridSpan w:val="2"/>
            <w:tcBorders>
              <w:left w:val="nil"/>
              <w:right w:val="nil"/>
            </w:tcBorders>
          </w:tcPr>
          <w:p w:rsidR="00C04805" w:rsidRPr="00264831" w:rsidRDefault="008914A2" w:rsidP="00D87EDA">
            <w:pPr>
              <w:keepNext/>
              <w:spacing w:after="60"/>
              <w:ind w:left="-108"/>
              <w:rPr>
                <w:rFonts w:eastAsia="Arial Unicode MS"/>
                <w:i w:val="0"/>
              </w:rPr>
            </w:pPr>
            <w:r w:rsidRPr="008914A2">
              <w:rPr>
                <w:rFonts w:eastAsia="Arial Unicode MS"/>
                <w:i w:val="0"/>
              </w:rPr>
              <w:t>SEK Index Derivatives Only</w:t>
            </w:r>
          </w:p>
        </w:tc>
        <w:tc>
          <w:tcPr>
            <w:tcW w:w="567" w:type="dxa"/>
            <w:tcBorders>
              <w:left w:val="nil"/>
            </w:tcBorders>
          </w:tcPr>
          <w:p w:rsidR="00C04805" w:rsidRPr="00061A47" w:rsidRDefault="00C04805" w:rsidP="006873A5">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(C)</w:t>
            </w:r>
          </w:p>
        </w:tc>
        <w:tc>
          <w:tcPr>
            <w:tcW w:w="9497" w:type="dxa"/>
            <w:gridSpan w:val="2"/>
            <w:tcBorders>
              <w:left w:val="nil"/>
              <w:right w:val="nil"/>
            </w:tcBorders>
          </w:tcPr>
          <w:p w:rsidR="00C04805" w:rsidRPr="00264831" w:rsidRDefault="008914A2" w:rsidP="00264831">
            <w:pPr>
              <w:keepNext/>
              <w:spacing w:after="60"/>
              <w:ind w:left="-108"/>
              <w:rPr>
                <w:rFonts w:eastAsia="Arial Unicode MS"/>
                <w:i w:val="0"/>
              </w:rPr>
            </w:pPr>
            <w:r w:rsidRPr="008914A2">
              <w:rPr>
                <w:rFonts w:eastAsia="Arial Unicode MS"/>
                <w:i w:val="0"/>
              </w:rPr>
              <w:t>SEK World Index (Requires separate Basket Request Form)</w:t>
            </w:r>
          </w:p>
        </w:tc>
        <w:tc>
          <w:tcPr>
            <w:tcW w:w="567" w:type="dxa"/>
            <w:tcBorders>
              <w:left w:val="nil"/>
            </w:tcBorders>
          </w:tcPr>
          <w:p w:rsidR="00C04805" w:rsidRPr="00061A47" w:rsidRDefault="00C04805" w:rsidP="006873A5">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(D)</w:t>
            </w:r>
          </w:p>
        </w:tc>
        <w:tc>
          <w:tcPr>
            <w:tcW w:w="9497" w:type="dxa"/>
            <w:gridSpan w:val="2"/>
            <w:tcBorders>
              <w:left w:val="nil"/>
              <w:right w:val="nil"/>
            </w:tcBorders>
          </w:tcPr>
          <w:p w:rsidR="00C04805" w:rsidRPr="00264831" w:rsidRDefault="008914A2" w:rsidP="00D87EDA">
            <w:pPr>
              <w:keepNext/>
              <w:spacing w:after="60"/>
              <w:ind w:left="-108"/>
              <w:rPr>
                <w:rFonts w:eastAsia="Arial Unicode MS"/>
                <w:i w:val="0"/>
              </w:rPr>
            </w:pPr>
            <w:r w:rsidRPr="008914A2">
              <w:rPr>
                <w:rFonts w:eastAsia="Arial Unicode MS"/>
                <w:i w:val="0"/>
              </w:rPr>
              <w:t>NOK Equity &amp; Index Derivatives</w:t>
            </w:r>
          </w:p>
        </w:tc>
        <w:tc>
          <w:tcPr>
            <w:tcW w:w="567" w:type="dxa"/>
            <w:tcBorders>
              <w:left w:val="nil"/>
            </w:tcBorders>
          </w:tcPr>
          <w:p w:rsidR="00C04805" w:rsidRPr="00061A47" w:rsidRDefault="00C04805" w:rsidP="006873A5">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(E)</w:t>
            </w:r>
          </w:p>
        </w:tc>
        <w:tc>
          <w:tcPr>
            <w:tcW w:w="9497" w:type="dxa"/>
            <w:gridSpan w:val="2"/>
            <w:tcBorders>
              <w:left w:val="nil"/>
              <w:right w:val="nil"/>
            </w:tcBorders>
          </w:tcPr>
          <w:p w:rsidR="00C04805" w:rsidRPr="00264831" w:rsidRDefault="008914A2" w:rsidP="00D87EDA">
            <w:pPr>
              <w:keepNext/>
              <w:spacing w:after="60"/>
              <w:ind w:left="-108"/>
              <w:rPr>
                <w:rFonts w:eastAsia="Arial Unicode MS"/>
                <w:i w:val="0"/>
              </w:rPr>
            </w:pPr>
            <w:r w:rsidRPr="008914A2">
              <w:rPr>
                <w:rFonts w:eastAsia="Arial Unicode MS"/>
                <w:i w:val="0"/>
              </w:rPr>
              <w:t>NOK Index Derivatives Only</w:t>
            </w:r>
          </w:p>
        </w:tc>
        <w:tc>
          <w:tcPr>
            <w:tcW w:w="567" w:type="dxa"/>
            <w:tcBorders>
              <w:left w:val="nil"/>
            </w:tcBorders>
          </w:tcPr>
          <w:p w:rsidR="00C04805" w:rsidRPr="00061A47" w:rsidRDefault="00C04805" w:rsidP="006873A5">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D87EDA">
            <w:pPr>
              <w:spacing w:after="60"/>
              <w:ind w:left="-108"/>
              <w:jc w:val="left"/>
              <w:rPr>
                <w:rFonts w:eastAsia="Arial Unicode MS"/>
                <w:i w:val="0"/>
              </w:rPr>
            </w:pPr>
            <w:r>
              <w:rPr>
                <w:rFonts w:eastAsia="Arial Unicode MS"/>
                <w:i w:val="0"/>
              </w:rPr>
              <w:t>(F)</w:t>
            </w:r>
          </w:p>
        </w:tc>
        <w:tc>
          <w:tcPr>
            <w:tcW w:w="9497" w:type="dxa"/>
            <w:gridSpan w:val="2"/>
            <w:tcBorders>
              <w:left w:val="nil"/>
              <w:right w:val="nil"/>
            </w:tcBorders>
          </w:tcPr>
          <w:p w:rsidR="008914A2" w:rsidRPr="00264831" w:rsidRDefault="008914A2" w:rsidP="00D87EDA">
            <w:pPr>
              <w:keepNext/>
              <w:spacing w:after="60"/>
              <w:ind w:left="-108"/>
              <w:rPr>
                <w:rFonts w:eastAsia="Arial Unicode MS"/>
                <w:i w:val="0"/>
              </w:rPr>
            </w:pPr>
            <w:r w:rsidRPr="008914A2">
              <w:rPr>
                <w:rFonts w:eastAsia="Arial Unicode MS"/>
                <w:i w:val="0"/>
              </w:rPr>
              <w:t>EUR World Index (Requires separate Basket Request Form)</w:t>
            </w:r>
          </w:p>
        </w:tc>
        <w:tc>
          <w:tcPr>
            <w:tcW w:w="567" w:type="dxa"/>
            <w:tcBorders>
              <w:left w:val="nil"/>
            </w:tcBorders>
          </w:tcPr>
          <w:p w:rsidR="008914A2" w:rsidRPr="00061A47" w:rsidRDefault="008914A2" w:rsidP="006873A5">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(G)</w:t>
            </w:r>
          </w:p>
        </w:tc>
        <w:tc>
          <w:tcPr>
            <w:tcW w:w="9497" w:type="dxa"/>
            <w:gridSpan w:val="2"/>
            <w:tcBorders>
              <w:left w:val="nil"/>
              <w:right w:val="nil"/>
            </w:tcBorders>
          </w:tcPr>
          <w:p w:rsidR="00C04805" w:rsidRPr="00CA0984" w:rsidRDefault="008914A2" w:rsidP="00D87EDA">
            <w:pPr>
              <w:keepNext/>
              <w:spacing w:after="60"/>
              <w:ind w:left="-108"/>
              <w:rPr>
                <w:rFonts w:eastAsia="Arial Unicode MS"/>
                <w:i w:val="0"/>
              </w:rPr>
            </w:pPr>
            <w:r w:rsidRPr="008914A2">
              <w:rPr>
                <w:rFonts w:eastAsia="Arial Unicode MS"/>
                <w:i w:val="0"/>
              </w:rPr>
              <w:t>DKK Equity &amp; Index Derivatives</w:t>
            </w:r>
          </w:p>
        </w:tc>
        <w:tc>
          <w:tcPr>
            <w:tcW w:w="567" w:type="dxa"/>
            <w:tcBorders>
              <w:left w:val="nil"/>
            </w:tcBorders>
          </w:tcPr>
          <w:p w:rsidR="00C04805" w:rsidRPr="00061A47" w:rsidRDefault="00C04805" w:rsidP="006873A5">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(H)</w:t>
            </w:r>
          </w:p>
        </w:tc>
        <w:tc>
          <w:tcPr>
            <w:tcW w:w="9497" w:type="dxa"/>
            <w:gridSpan w:val="2"/>
            <w:tcBorders>
              <w:left w:val="nil"/>
              <w:right w:val="nil"/>
            </w:tcBorders>
          </w:tcPr>
          <w:p w:rsidR="00C04805" w:rsidRPr="00CA0984" w:rsidRDefault="008914A2" w:rsidP="00CA0984">
            <w:pPr>
              <w:keepNext/>
              <w:spacing w:after="60"/>
              <w:ind w:left="-108"/>
              <w:rPr>
                <w:rFonts w:eastAsia="Arial Unicode MS"/>
                <w:i w:val="0"/>
              </w:rPr>
            </w:pPr>
            <w:r w:rsidRPr="008914A2">
              <w:rPr>
                <w:rFonts w:eastAsia="Arial Unicode MS"/>
                <w:i w:val="0"/>
              </w:rPr>
              <w:t>DKK Index Derivatives Only</w:t>
            </w:r>
          </w:p>
        </w:tc>
        <w:tc>
          <w:tcPr>
            <w:tcW w:w="567" w:type="dxa"/>
            <w:tcBorders>
              <w:left w:val="nil"/>
            </w:tcBorders>
          </w:tcPr>
          <w:p w:rsidR="00C04805" w:rsidRPr="00061A47" w:rsidRDefault="00C04805" w:rsidP="006873A5">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(I)</w:t>
            </w:r>
          </w:p>
        </w:tc>
        <w:tc>
          <w:tcPr>
            <w:tcW w:w="9497" w:type="dxa"/>
            <w:gridSpan w:val="2"/>
            <w:tcBorders>
              <w:left w:val="nil"/>
              <w:right w:val="nil"/>
            </w:tcBorders>
          </w:tcPr>
          <w:p w:rsidR="00C04805" w:rsidRPr="00CA0984" w:rsidRDefault="008914A2" w:rsidP="00D87EDA">
            <w:pPr>
              <w:keepNext/>
              <w:spacing w:after="60"/>
              <w:ind w:left="-108"/>
              <w:rPr>
                <w:rFonts w:eastAsia="Arial Unicode MS"/>
                <w:i w:val="0"/>
              </w:rPr>
            </w:pPr>
            <w:r w:rsidRPr="008914A2">
              <w:rPr>
                <w:rFonts w:eastAsia="Arial Unicode MS"/>
                <w:i w:val="0"/>
              </w:rPr>
              <w:t>USD World Index (Requires separate Basket Request Form)</w:t>
            </w:r>
          </w:p>
        </w:tc>
        <w:tc>
          <w:tcPr>
            <w:tcW w:w="567" w:type="dxa"/>
            <w:tcBorders>
              <w:left w:val="nil"/>
            </w:tcBorders>
          </w:tcPr>
          <w:p w:rsidR="00C04805" w:rsidRPr="00061A47" w:rsidRDefault="00C04805" w:rsidP="006873A5">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(J)</w:t>
            </w:r>
          </w:p>
        </w:tc>
        <w:tc>
          <w:tcPr>
            <w:tcW w:w="9497" w:type="dxa"/>
            <w:gridSpan w:val="2"/>
            <w:tcBorders>
              <w:left w:val="nil"/>
              <w:right w:val="nil"/>
            </w:tcBorders>
          </w:tcPr>
          <w:p w:rsidR="00C04805" w:rsidRPr="00CA0984" w:rsidRDefault="008914A2" w:rsidP="00CA0984">
            <w:pPr>
              <w:keepNext/>
              <w:spacing w:after="60"/>
              <w:ind w:left="-108"/>
              <w:rPr>
                <w:rFonts w:eastAsia="Arial Unicode MS"/>
                <w:i w:val="0"/>
              </w:rPr>
            </w:pPr>
            <w:r w:rsidRPr="008914A2">
              <w:rPr>
                <w:rFonts w:eastAsia="Arial Unicode MS"/>
                <w:i w:val="0"/>
              </w:rPr>
              <w:t>EUR Equity Derivatives (Finnish)</w:t>
            </w:r>
          </w:p>
        </w:tc>
        <w:tc>
          <w:tcPr>
            <w:tcW w:w="567" w:type="dxa"/>
            <w:tcBorders>
              <w:left w:val="nil"/>
            </w:tcBorders>
          </w:tcPr>
          <w:p w:rsidR="00C04805" w:rsidRPr="00061A47" w:rsidRDefault="00C04805" w:rsidP="006873A5">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FC5B5F">
        <w:trPr>
          <w:trHeight w:val="260"/>
        </w:trPr>
        <w:tc>
          <w:tcPr>
            <w:tcW w:w="426" w:type="dxa"/>
            <w:tcBorders>
              <w:right w:val="nil"/>
            </w:tcBorders>
          </w:tcPr>
          <w:p w:rsidR="00C04805" w:rsidRPr="00061A47" w:rsidRDefault="008914A2" w:rsidP="00D87EDA">
            <w:pPr>
              <w:spacing w:after="60"/>
              <w:ind w:left="-108"/>
              <w:jc w:val="left"/>
              <w:rPr>
                <w:rFonts w:eastAsia="Arial Unicode MS"/>
                <w:i w:val="0"/>
              </w:rPr>
            </w:pPr>
            <w:r>
              <w:rPr>
                <w:rFonts w:eastAsia="Arial Unicode MS"/>
                <w:i w:val="0"/>
              </w:rPr>
              <w:t>(K)</w:t>
            </w:r>
          </w:p>
        </w:tc>
        <w:tc>
          <w:tcPr>
            <w:tcW w:w="9497" w:type="dxa"/>
            <w:gridSpan w:val="2"/>
            <w:tcBorders>
              <w:left w:val="nil"/>
              <w:right w:val="nil"/>
            </w:tcBorders>
          </w:tcPr>
          <w:p w:rsidR="00C04805" w:rsidRPr="00CA0984" w:rsidRDefault="008914A2" w:rsidP="00CA0984">
            <w:pPr>
              <w:keepNext/>
              <w:spacing w:after="60"/>
              <w:ind w:left="-108"/>
              <w:rPr>
                <w:rFonts w:eastAsia="Arial Unicode MS"/>
                <w:i w:val="0"/>
              </w:rPr>
            </w:pPr>
            <w:r w:rsidRPr="008914A2">
              <w:rPr>
                <w:rFonts w:eastAsia="Arial Unicode MS"/>
                <w:i w:val="0"/>
              </w:rPr>
              <w:t>EUR Index (VINX30, OMXB10)</w:t>
            </w:r>
          </w:p>
        </w:tc>
        <w:tc>
          <w:tcPr>
            <w:tcW w:w="567" w:type="dxa"/>
            <w:tcBorders>
              <w:left w:val="nil"/>
            </w:tcBorders>
          </w:tcPr>
          <w:p w:rsidR="00C04805" w:rsidRPr="00061A47" w:rsidRDefault="00C04805"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8914A2">
        <w:tc>
          <w:tcPr>
            <w:tcW w:w="10490" w:type="dxa"/>
            <w:gridSpan w:val="4"/>
          </w:tcPr>
          <w:p w:rsidR="008914A2" w:rsidRPr="00061A47" w:rsidRDefault="008914A2" w:rsidP="008914A2">
            <w:pPr>
              <w:keepNext/>
              <w:spacing w:after="60"/>
              <w:rPr>
                <w:rFonts w:eastAsia="Arial Unicode MS"/>
                <w:i w:val="0"/>
              </w:rPr>
            </w:pPr>
            <w:r w:rsidRPr="008914A2">
              <w:rPr>
                <w:rFonts w:eastAsia="Arial Unicode MS"/>
                <w:b/>
              </w:rPr>
              <w:t>Flexible Instruments</w:t>
            </w:r>
            <w:r w:rsidRPr="008914A2">
              <w:rPr>
                <w:rFonts w:eastAsia="Arial Unicode MS"/>
                <w:b/>
              </w:rPr>
              <w:tab/>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(A)</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SEK Equity &amp; Index Derivatives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(B)</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NOK Equity &amp; Index Derivatives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(C)</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DKK Equity &amp; Index Derivatives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(D)</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EUR Equity Derivatives (Finnish)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8914A2">
        <w:tc>
          <w:tcPr>
            <w:tcW w:w="10490" w:type="dxa"/>
            <w:gridSpan w:val="4"/>
          </w:tcPr>
          <w:p w:rsidR="008914A2" w:rsidRPr="008914A2" w:rsidRDefault="008914A2" w:rsidP="008914A2">
            <w:pPr>
              <w:keepNext/>
              <w:spacing w:after="60"/>
              <w:jc w:val="left"/>
              <w:rPr>
                <w:rFonts w:eastAsia="Arial Unicode MS"/>
                <w:b/>
              </w:rPr>
            </w:pPr>
            <w:r w:rsidRPr="008914A2">
              <w:rPr>
                <w:rFonts w:eastAsia="Arial Unicode MS"/>
                <w:b/>
              </w:rPr>
              <w:t>Fixed Income</w:t>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(A)</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SEK Fixed Income Futures &amp; Forwards</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(B)</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SEK Fixed Income Options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(C)</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SEK Repo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(D)</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NOK Fixed Income Futures &amp; Forwards</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(E)</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NOK Fixed Income Options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(F)</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DKK Repo (OTC only)</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8914A2" w:rsidP="006873A5">
            <w:pPr>
              <w:spacing w:after="60"/>
              <w:ind w:left="-108"/>
              <w:jc w:val="left"/>
              <w:rPr>
                <w:rFonts w:eastAsia="Arial Unicode MS"/>
                <w:i w:val="0"/>
              </w:rPr>
            </w:pPr>
            <w:r>
              <w:rPr>
                <w:rFonts w:eastAsia="Arial Unicode MS"/>
                <w:i w:val="0"/>
              </w:rPr>
              <w:t>(G)</w:t>
            </w:r>
          </w:p>
        </w:tc>
        <w:tc>
          <w:tcPr>
            <w:tcW w:w="9497" w:type="dxa"/>
            <w:gridSpan w:val="2"/>
            <w:tcBorders>
              <w:left w:val="nil"/>
              <w:right w:val="nil"/>
            </w:tcBorders>
          </w:tcPr>
          <w:p w:rsidR="008914A2" w:rsidRPr="00CA0984" w:rsidRDefault="008914A2" w:rsidP="006873A5">
            <w:pPr>
              <w:keepNext/>
              <w:spacing w:after="60"/>
              <w:ind w:left="-108"/>
              <w:rPr>
                <w:rFonts w:eastAsia="Arial Unicode MS"/>
                <w:i w:val="0"/>
              </w:rPr>
            </w:pPr>
            <w:r w:rsidRPr="008914A2">
              <w:rPr>
                <w:rFonts w:eastAsia="Arial Unicode MS"/>
                <w:i w:val="0"/>
              </w:rPr>
              <w:t>DKK Fixed Income Futures</w:t>
            </w:r>
          </w:p>
        </w:tc>
        <w:tc>
          <w:tcPr>
            <w:tcW w:w="567" w:type="dxa"/>
            <w:tcBorders>
              <w:left w:val="nil"/>
            </w:tcBorders>
          </w:tcPr>
          <w:p w:rsidR="008914A2" w:rsidRPr="00061A47" w:rsidRDefault="00FC5B5F"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C4747" w:rsidRPr="00061A47" w:rsidTr="00B34857">
        <w:tc>
          <w:tcPr>
            <w:tcW w:w="10490" w:type="dxa"/>
            <w:gridSpan w:val="4"/>
          </w:tcPr>
          <w:p w:rsidR="003C4747" w:rsidRPr="00061A47" w:rsidRDefault="003C4747" w:rsidP="003C4747">
            <w:pPr>
              <w:keepNext/>
              <w:spacing w:after="60"/>
              <w:jc w:val="left"/>
              <w:rPr>
                <w:rFonts w:eastAsia="Arial Unicode MS"/>
                <w:i w:val="0"/>
              </w:rPr>
            </w:pPr>
            <w:r w:rsidRPr="003C4747">
              <w:rPr>
                <w:rFonts w:eastAsia="Arial Unicode MS"/>
                <w:b/>
              </w:rPr>
              <w:t>Generic Rates Instruments</w:t>
            </w:r>
          </w:p>
        </w:tc>
      </w:tr>
      <w:tr w:rsidR="008914A2" w:rsidRPr="00061A47" w:rsidTr="00D87EDA">
        <w:tc>
          <w:tcPr>
            <w:tcW w:w="426" w:type="dxa"/>
            <w:tcBorders>
              <w:right w:val="nil"/>
            </w:tcBorders>
          </w:tcPr>
          <w:p w:rsidR="008914A2" w:rsidRDefault="003C4747" w:rsidP="006873A5">
            <w:pPr>
              <w:spacing w:after="60"/>
              <w:ind w:left="-108"/>
              <w:jc w:val="left"/>
              <w:rPr>
                <w:rFonts w:eastAsia="Arial Unicode MS"/>
                <w:i w:val="0"/>
              </w:rPr>
            </w:pPr>
            <w:r>
              <w:rPr>
                <w:rFonts w:eastAsia="Arial Unicode MS"/>
                <w:i w:val="0"/>
              </w:rPr>
              <w:t>(A)</w:t>
            </w:r>
          </w:p>
        </w:tc>
        <w:tc>
          <w:tcPr>
            <w:tcW w:w="9497" w:type="dxa"/>
            <w:gridSpan w:val="2"/>
            <w:tcBorders>
              <w:left w:val="nil"/>
              <w:right w:val="nil"/>
            </w:tcBorders>
          </w:tcPr>
          <w:p w:rsidR="008914A2" w:rsidRPr="00CA0984" w:rsidRDefault="003C4747" w:rsidP="006873A5">
            <w:pPr>
              <w:keepNext/>
              <w:spacing w:after="60"/>
              <w:ind w:left="-108"/>
              <w:rPr>
                <w:rFonts w:eastAsia="Arial Unicode MS"/>
                <w:i w:val="0"/>
              </w:rPr>
            </w:pPr>
            <w:r w:rsidRPr="003C4747">
              <w:rPr>
                <w:rFonts w:eastAsia="Arial Unicode MS"/>
                <w:i w:val="0"/>
              </w:rPr>
              <w:t>SEK</w:t>
            </w:r>
          </w:p>
        </w:tc>
        <w:tc>
          <w:tcPr>
            <w:tcW w:w="567" w:type="dxa"/>
            <w:tcBorders>
              <w:left w:val="nil"/>
            </w:tcBorders>
          </w:tcPr>
          <w:p w:rsidR="008914A2" w:rsidRPr="00061A47" w:rsidRDefault="00834155"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3C4747" w:rsidP="006873A5">
            <w:pPr>
              <w:spacing w:after="60"/>
              <w:ind w:left="-108"/>
              <w:jc w:val="left"/>
              <w:rPr>
                <w:rFonts w:eastAsia="Arial Unicode MS"/>
                <w:i w:val="0"/>
              </w:rPr>
            </w:pPr>
            <w:r>
              <w:rPr>
                <w:rFonts w:eastAsia="Arial Unicode MS"/>
                <w:i w:val="0"/>
              </w:rPr>
              <w:t>(B)</w:t>
            </w:r>
          </w:p>
        </w:tc>
        <w:tc>
          <w:tcPr>
            <w:tcW w:w="9497" w:type="dxa"/>
            <w:gridSpan w:val="2"/>
            <w:tcBorders>
              <w:left w:val="nil"/>
              <w:right w:val="nil"/>
            </w:tcBorders>
          </w:tcPr>
          <w:p w:rsidR="008914A2" w:rsidRPr="00CA0984" w:rsidRDefault="003C4747" w:rsidP="006873A5">
            <w:pPr>
              <w:keepNext/>
              <w:spacing w:after="60"/>
              <w:ind w:left="-108"/>
              <w:rPr>
                <w:rFonts w:eastAsia="Arial Unicode MS"/>
                <w:i w:val="0"/>
              </w:rPr>
            </w:pPr>
            <w:r w:rsidRPr="003C4747">
              <w:rPr>
                <w:rFonts w:eastAsia="Arial Unicode MS"/>
                <w:i w:val="0"/>
              </w:rPr>
              <w:t>NOK</w:t>
            </w:r>
          </w:p>
        </w:tc>
        <w:tc>
          <w:tcPr>
            <w:tcW w:w="567" w:type="dxa"/>
            <w:tcBorders>
              <w:left w:val="nil"/>
            </w:tcBorders>
          </w:tcPr>
          <w:p w:rsidR="008914A2" w:rsidRPr="00061A47" w:rsidRDefault="00834155"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3C4747" w:rsidP="006873A5">
            <w:pPr>
              <w:spacing w:after="60"/>
              <w:ind w:left="-108"/>
              <w:jc w:val="left"/>
              <w:rPr>
                <w:rFonts w:eastAsia="Arial Unicode MS"/>
                <w:i w:val="0"/>
              </w:rPr>
            </w:pPr>
            <w:r>
              <w:rPr>
                <w:rFonts w:eastAsia="Arial Unicode MS"/>
                <w:i w:val="0"/>
              </w:rPr>
              <w:t>(C)</w:t>
            </w:r>
          </w:p>
        </w:tc>
        <w:tc>
          <w:tcPr>
            <w:tcW w:w="9497" w:type="dxa"/>
            <w:gridSpan w:val="2"/>
            <w:tcBorders>
              <w:left w:val="nil"/>
              <w:right w:val="nil"/>
            </w:tcBorders>
          </w:tcPr>
          <w:p w:rsidR="008914A2" w:rsidRPr="00CA0984" w:rsidRDefault="003C4747" w:rsidP="006873A5">
            <w:pPr>
              <w:keepNext/>
              <w:spacing w:after="60"/>
              <w:ind w:left="-108"/>
              <w:rPr>
                <w:rFonts w:eastAsia="Arial Unicode MS"/>
                <w:i w:val="0"/>
              </w:rPr>
            </w:pPr>
            <w:r w:rsidRPr="003C4747">
              <w:rPr>
                <w:rFonts w:eastAsia="Arial Unicode MS"/>
                <w:i w:val="0"/>
              </w:rPr>
              <w:t>DKK</w:t>
            </w:r>
          </w:p>
        </w:tc>
        <w:tc>
          <w:tcPr>
            <w:tcW w:w="567" w:type="dxa"/>
            <w:tcBorders>
              <w:left w:val="nil"/>
            </w:tcBorders>
          </w:tcPr>
          <w:p w:rsidR="008914A2" w:rsidRPr="00061A47" w:rsidRDefault="00834155"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8914A2" w:rsidRPr="00061A47" w:rsidTr="00D87EDA">
        <w:tc>
          <w:tcPr>
            <w:tcW w:w="426" w:type="dxa"/>
            <w:tcBorders>
              <w:right w:val="nil"/>
            </w:tcBorders>
          </w:tcPr>
          <w:p w:rsidR="008914A2" w:rsidRDefault="003C4747" w:rsidP="006873A5">
            <w:pPr>
              <w:spacing w:after="60"/>
              <w:ind w:left="-108"/>
              <w:jc w:val="left"/>
              <w:rPr>
                <w:rFonts w:eastAsia="Arial Unicode MS"/>
                <w:i w:val="0"/>
              </w:rPr>
            </w:pPr>
            <w:r>
              <w:rPr>
                <w:rFonts w:eastAsia="Arial Unicode MS"/>
                <w:i w:val="0"/>
              </w:rPr>
              <w:lastRenderedPageBreak/>
              <w:t>(D)</w:t>
            </w:r>
          </w:p>
        </w:tc>
        <w:tc>
          <w:tcPr>
            <w:tcW w:w="9497" w:type="dxa"/>
            <w:gridSpan w:val="2"/>
            <w:tcBorders>
              <w:left w:val="nil"/>
              <w:right w:val="nil"/>
            </w:tcBorders>
          </w:tcPr>
          <w:p w:rsidR="008914A2" w:rsidRPr="00CA0984" w:rsidRDefault="003C4747" w:rsidP="006873A5">
            <w:pPr>
              <w:keepNext/>
              <w:spacing w:after="60"/>
              <w:ind w:left="-108"/>
              <w:rPr>
                <w:rFonts w:eastAsia="Arial Unicode MS"/>
                <w:i w:val="0"/>
              </w:rPr>
            </w:pPr>
            <w:r w:rsidRPr="003C4747">
              <w:rPr>
                <w:rFonts w:eastAsia="Arial Unicode MS"/>
                <w:i w:val="0"/>
              </w:rPr>
              <w:t>EUR</w:t>
            </w:r>
          </w:p>
        </w:tc>
        <w:tc>
          <w:tcPr>
            <w:tcW w:w="567" w:type="dxa"/>
            <w:tcBorders>
              <w:left w:val="nil"/>
            </w:tcBorders>
          </w:tcPr>
          <w:p w:rsidR="008914A2" w:rsidRPr="00061A47" w:rsidRDefault="00834155"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D87EDA">
            <w:pPr>
              <w:spacing w:after="60"/>
              <w:ind w:left="-108"/>
              <w:jc w:val="left"/>
              <w:rPr>
                <w:rFonts w:eastAsia="Arial Unicode MS"/>
                <w:i w:val="0"/>
              </w:rPr>
            </w:pPr>
          </w:p>
        </w:tc>
        <w:tc>
          <w:tcPr>
            <w:tcW w:w="9497" w:type="dxa"/>
            <w:gridSpan w:val="2"/>
            <w:tcBorders>
              <w:left w:val="nil"/>
              <w:right w:val="nil"/>
            </w:tcBorders>
          </w:tcPr>
          <w:p w:rsidR="00C04805" w:rsidRPr="00264831" w:rsidRDefault="00C04805" w:rsidP="00964695">
            <w:pPr>
              <w:keepNext/>
              <w:spacing w:after="60"/>
              <w:ind w:left="-108"/>
              <w:rPr>
                <w:rFonts w:eastAsia="Arial Unicode MS"/>
                <w:b/>
                <w:i w:val="0"/>
              </w:rPr>
            </w:pPr>
            <w:r w:rsidRPr="00264831">
              <w:rPr>
                <w:rFonts w:eastAsia="Arial Unicode MS"/>
                <w:b/>
                <w:i w:val="0"/>
              </w:rPr>
              <w:t>Commodities Market access</w:t>
            </w:r>
            <w:r>
              <w:rPr>
                <w:rFonts w:eastAsia="Arial Unicode MS"/>
                <w:b/>
                <w:i w:val="0"/>
              </w:rPr>
              <w:t xml:space="preserve"> </w:t>
            </w:r>
            <w:r w:rsidRPr="00964695">
              <w:rPr>
                <w:rFonts w:eastAsia="Arial Unicode MS"/>
              </w:rPr>
              <w:t>(</w:t>
            </w:r>
            <w:r>
              <w:rPr>
                <w:rFonts w:eastAsia="Arial Unicode MS"/>
              </w:rPr>
              <w:t xml:space="preserve">applicable for </w:t>
            </w:r>
            <w:r w:rsidRPr="00964695">
              <w:rPr>
                <w:rFonts w:eastAsia="Arial Unicode MS"/>
              </w:rPr>
              <w:t>Derivatives</w:t>
            </w:r>
            <w:r>
              <w:rPr>
                <w:rFonts w:eastAsia="Arial Unicode MS"/>
              </w:rPr>
              <w:t xml:space="preserve"> and Commodities</w:t>
            </w:r>
            <w:r w:rsidRPr="00964695">
              <w:rPr>
                <w:rFonts w:eastAsia="Arial Unicode MS"/>
              </w:rPr>
              <w:t>)</w:t>
            </w:r>
            <w:r>
              <w:rPr>
                <w:rFonts w:eastAsia="Arial Unicode MS"/>
              </w:rPr>
              <w:t>:</w:t>
            </w:r>
          </w:p>
        </w:tc>
        <w:tc>
          <w:tcPr>
            <w:tcW w:w="567" w:type="dxa"/>
            <w:tcBorders>
              <w:left w:val="nil"/>
            </w:tcBorders>
          </w:tcPr>
          <w:p w:rsidR="00C04805" w:rsidRPr="00061A47" w:rsidRDefault="00C04805" w:rsidP="00D87EDA">
            <w:pPr>
              <w:keepNext/>
              <w:spacing w:after="60"/>
              <w:jc w:val="right"/>
              <w:rPr>
                <w:rFonts w:eastAsia="Arial Unicode MS"/>
                <w:i w:val="0"/>
              </w:rPr>
            </w:pPr>
          </w:p>
        </w:tc>
      </w:tr>
      <w:tr w:rsidR="00C04805" w:rsidRPr="00061A47" w:rsidTr="00D87EDA">
        <w:tc>
          <w:tcPr>
            <w:tcW w:w="426" w:type="dxa"/>
            <w:tcBorders>
              <w:right w:val="nil"/>
            </w:tcBorders>
          </w:tcPr>
          <w:p w:rsidR="00C04805" w:rsidRPr="00061A47" w:rsidRDefault="00C04805" w:rsidP="00D87EDA">
            <w:pPr>
              <w:spacing w:after="60"/>
              <w:ind w:left="-108"/>
              <w:jc w:val="left"/>
              <w:rPr>
                <w:rFonts w:eastAsia="Arial Unicode MS"/>
                <w:i w:val="0"/>
              </w:rPr>
            </w:pPr>
            <w:r w:rsidRPr="00061A47">
              <w:rPr>
                <w:rFonts w:eastAsia="Arial Unicode MS"/>
                <w:i w:val="0"/>
              </w:rPr>
              <w:t xml:space="preserve">(A) </w:t>
            </w:r>
          </w:p>
        </w:tc>
        <w:tc>
          <w:tcPr>
            <w:tcW w:w="9497" w:type="dxa"/>
            <w:gridSpan w:val="2"/>
            <w:tcBorders>
              <w:left w:val="nil"/>
              <w:right w:val="nil"/>
            </w:tcBorders>
          </w:tcPr>
          <w:p w:rsidR="00C04805" w:rsidRPr="00061A47" w:rsidRDefault="00FC5B5F" w:rsidP="00D87EDA">
            <w:pPr>
              <w:keepNext/>
              <w:spacing w:after="60"/>
              <w:ind w:left="-108"/>
              <w:rPr>
                <w:rFonts w:eastAsia="Arial Unicode MS"/>
                <w:i w:val="0"/>
              </w:rPr>
            </w:pPr>
            <w:r w:rsidRPr="00FC5B5F">
              <w:rPr>
                <w:rFonts w:eastAsia="Arial Unicode MS"/>
                <w:i w:val="0"/>
              </w:rPr>
              <w:t>Nordic Power - EUR (Futures and DS Futures)</w:t>
            </w:r>
          </w:p>
        </w:tc>
        <w:tc>
          <w:tcPr>
            <w:tcW w:w="567" w:type="dxa"/>
            <w:tcBorders>
              <w:left w:val="nil"/>
            </w:tcBorders>
          </w:tcPr>
          <w:p w:rsidR="00C04805" w:rsidRPr="00061A47" w:rsidRDefault="00C04805"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DB11EE">
            <w:pPr>
              <w:spacing w:after="60"/>
              <w:ind w:left="-108"/>
              <w:jc w:val="left"/>
              <w:rPr>
                <w:rFonts w:eastAsia="Arial Unicode MS"/>
                <w:i w:val="0"/>
              </w:rPr>
            </w:pPr>
            <w:r w:rsidRPr="00061A47">
              <w:rPr>
                <w:rFonts w:eastAsia="Arial Unicode MS"/>
                <w:i w:val="0"/>
              </w:rPr>
              <w:t>(</w:t>
            </w:r>
            <w:r>
              <w:rPr>
                <w:rFonts w:eastAsia="Arial Unicode MS"/>
                <w:i w:val="0"/>
              </w:rPr>
              <w:t>B</w:t>
            </w:r>
            <w:r w:rsidRPr="00061A47">
              <w:rPr>
                <w:rFonts w:eastAsia="Arial Unicode MS"/>
                <w:i w:val="0"/>
              </w:rPr>
              <w:t xml:space="preserve">) </w:t>
            </w:r>
          </w:p>
        </w:tc>
        <w:tc>
          <w:tcPr>
            <w:tcW w:w="9497" w:type="dxa"/>
            <w:gridSpan w:val="2"/>
            <w:tcBorders>
              <w:left w:val="nil"/>
              <w:right w:val="nil"/>
            </w:tcBorders>
          </w:tcPr>
          <w:p w:rsidR="00C04805" w:rsidRPr="008D3834" w:rsidRDefault="00FC5B5F" w:rsidP="00FA6674">
            <w:pPr>
              <w:keepNext/>
              <w:spacing w:after="60"/>
              <w:ind w:left="-108"/>
              <w:rPr>
                <w:rFonts w:eastAsia="Arial Unicode MS"/>
                <w:i w:val="0"/>
              </w:rPr>
            </w:pPr>
            <w:r w:rsidRPr="00FC5B5F">
              <w:rPr>
                <w:rFonts w:eastAsia="Arial Unicode MS"/>
                <w:i w:val="0"/>
              </w:rPr>
              <w:t>European Energy - EUR (Netherlands, French, German Power Futures, Renewable Futures)</w:t>
            </w:r>
          </w:p>
        </w:tc>
        <w:tc>
          <w:tcPr>
            <w:tcW w:w="567" w:type="dxa"/>
            <w:tcBorders>
              <w:lef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DB11EE">
            <w:pPr>
              <w:spacing w:after="60"/>
              <w:ind w:left="-108"/>
              <w:jc w:val="left"/>
              <w:rPr>
                <w:rFonts w:eastAsia="Arial Unicode MS"/>
                <w:i w:val="0"/>
              </w:rPr>
            </w:pPr>
            <w:r w:rsidRPr="00061A47">
              <w:rPr>
                <w:rFonts w:eastAsia="Arial Unicode MS"/>
                <w:i w:val="0"/>
              </w:rPr>
              <w:t>(</w:t>
            </w:r>
            <w:r>
              <w:rPr>
                <w:rFonts w:eastAsia="Arial Unicode MS"/>
                <w:i w:val="0"/>
              </w:rPr>
              <w:t>C</w:t>
            </w:r>
            <w:r w:rsidRPr="00061A47">
              <w:rPr>
                <w:rFonts w:eastAsia="Arial Unicode MS"/>
                <w:i w:val="0"/>
              </w:rPr>
              <w:t>)</w:t>
            </w:r>
          </w:p>
        </w:tc>
        <w:tc>
          <w:tcPr>
            <w:tcW w:w="9497" w:type="dxa"/>
            <w:gridSpan w:val="2"/>
            <w:tcBorders>
              <w:left w:val="nil"/>
              <w:right w:val="nil"/>
            </w:tcBorders>
          </w:tcPr>
          <w:p w:rsidR="00C04805" w:rsidRPr="008D3834" w:rsidRDefault="00FC5B5F" w:rsidP="00FA6674">
            <w:pPr>
              <w:keepNext/>
              <w:spacing w:after="60"/>
              <w:ind w:left="-108"/>
              <w:rPr>
                <w:rFonts w:eastAsia="Arial Unicode MS"/>
                <w:i w:val="0"/>
              </w:rPr>
            </w:pPr>
            <w:r w:rsidRPr="00FC5B5F">
              <w:rPr>
                <w:rFonts w:eastAsia="Arial Unicode MS"/>
                <w:i w:val="0"/>
              </w:rPr>
              <w:t>European Energy – EUR (Power &amp; Gas Monthly DS Futures)</w:t>
            </w:r>
          </w:p>
        </w:tc>
        <w:tc>
          <w:tcPr>
            <w:tcW w:w="567" w:type="dxa"/>
            <w:tcBorders>
              <w:lef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2654DB" w:rsidP="00DB11EE">
            <w:pPr>
              <w:spacing w:after="60"/>
              <w:ind w:left="-108"/>
              <w:jc w:val="left"/>
              <w:rPr>
                <w:rFonts w:eastAsia="Arial Unicode MS"/>
                <w:i w:val="0"/>
              </w:rPr>
            </w:pPr>
            <w:r>
              <w:rPr>
                <w:rFonts w:eastAsia="Arial Unicode MS"/>
                <w:i w:val="0"/>
              </w:rPr>
              <w:t>(D</w:t>
            </w:r>
            <w:r w:rsidR="00C04805">
              <w:rPr>
                <w:rFonts w:eastAsia="Arial Unicode MS"/>
                <w:i w:val="0"/>
              </w:rPr>
              <w:t>)</w:t>
            </w:r>
          </w:p>
        </w:tc>
        <w:tc>
          <w:tcPr>
            <w:tcW w:w="9497" w:type="dxa"/>
            <w:gridSpan w:val="2"/>
            <w:tcBorders>
              <w:left w:val="nil"/>
              <w:right w:val="nil"/>
            </w:tcBorders>
          </w:tcPr>
          <w:p w:rsidR="00C04805" w:rsidRPr="008D3834" w:rsidRDefault="00FC5B5F" w:rsidP="00FA6674">
            <w:pPr>
              <w:keepNext/>
              <w:spacing w:after="60"/>
              <w:ind w:left="-108"/>
              <w:rPr>
                <w:rFonts w:eastAsia="Arial Unicode MS"/>
                <w:i w:val="0"/>
              </w:rPr>
            </w:pPr>
            <w:r w:rsidRPr="00FC5B5F">
              <w:rPr>
                <w:rFonts w:eastAsia="Arial Unicode MS"/>
                <w:i w:val="0"/>
              </w:rPr>
              <w:t>UK Energy – GBP (Power &amp; Gas Monthly DS Futures)</w:t>
            </w:r>
          </w:p>
        </w:tc>
        <w:tc>
          <w:tcPr>
            <w:tcW w:w="567" w:type="dxa"/>
            <w:tcBorders>
              <w:lef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2654DB" w:rsidP="00DB11EE">
            <w:pPr>
              <w:spacing w:after="60"/>
              <w:ind w:left="-108"/>
              <w:jc w:val="left"/>
              <w:rPr>
                <w:rFonts w:eastAsia="Arial Unicode MS"/>
                <w:i w:val="0"/>
              </w:rPr>
            </w:pPr>
            <w:r>
              <w:rPr>
                <w:rFonts w:eastAsia="Arial Unicode MS"/>
                <w:i w:val="0"/>
              </w:rPr>
              <w:t>(E</w:t>
            </w:r>
            <w:r w:rsidR="00C04805">
              <w:rPr>
                <w:rFonts w:eastAsia="Arial Unicode MS"/>
                <w:i w:val="0"/>
              </w:rPr>
              <w:t>)</w:t>
            </w:r>
          </w:p>
        </w:tc>
        <w:tc>
          <w:tcPr>
            <w:tcW w:w="9497" w:type="dxa"/>
            <w:gridSpan w:val="2"/>
            <w:tcBorders>
              <w:left w:val="nil"/>
              <w:right w:val="nil"/>
            </w:tcBorders>
          </w:tcPr>
          <w:p w:rsidR="00C04805" w:rsidRPr="00061A47" w:rsidRDefault="00FC5B5F" w:rsidP="00B27AA2">
            <w:pPr>
              <w:keepNext/>
              <w:spacing w:after="60"/>
              <w:ind w:left="-108"/>
              <w:rPr>
                <w:rFonts w:eastAsia="Arial Unicode MS"/>
                <w:i w:val="0"/>
              </w:rPr>
            </w:pPr>
            <w:r w:rsidRPr="00FC5B5F">
              <w:rPr>
                <w:rFonts w:eastAsia="Arial Unicode MS"/>
                <w:i w:val="0"/>
              </w:rPr>
              <w:t>Electricity Certificates - SEK</w:t>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Default="002654DB" w:rsidP="00DB11EE">
            <w:pPr>
              <w:spacing w:after="60"/>
              <w:ind w:left="-108"/>
              <w:jc w:val="left"/>
              <w:rPr>
                <w:rFonts w:eastAsia="Arial Unicode MS"/>
                <w:i w:val="0"/>
              </w:rPr>
            </w:pPr>
            <w:r>
              <w:rPr>
                <w:rFonts w:eastAsia="Arial Unicode MS"/>
                <w:i w:val="0"/>
              </w:rPr>
              <w:t>(F</w:t>
            </w:r>
            <w:r w:rsidR="00C04805">
              <w:rPr>
                <w:rFonts w:eastAsia="Arial Unicode MS"/>
                <w:i w:val="0"/>
              </w:rPr>
              <w:t>)</w:t>
            </w:r>
          </w:p>
        </w:tc>
        <w:tc>
          <w:tcPr>
            <w:tcW w:w="9497" w:type="dxa"/>
            <w:gridSpan w:val="2"/>
            <w:tcBorders>
              <w:left w:val="nil"/>
              <w:right w:val="nil"/>
            </w:tcBorders>
          </w:tcPr>
          <w:p w:rsidR="00C04805" w:rsidRDefault="00FC5B5F" w:rsidP="00B27AA2">
            <w:pPr>
              <w:keepNext/>
              <w:spacing w:after="60"/>
              <w:ind w:left="-108"/>
              <w:rPr>
                <w:rFonts w:eastAsia="Arial Unicode MS"/>
                <w:i w:val="0"/>
              </w:rPr>
            </w:pPr>
            <w:r w:rsidRPr="00FC5B5F">
              <w:rPr>
                <w:rFonts w:eastAsia="Arial Unicode MS"/>
                <w:i w:val="0"/>
              </w:rPr>
              <w:t>European Allowances - EUR</w:t>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8D3834">
        <w:trPr>
          <w:trHeight w:val="368"/>
        </w:trPr>
        <w:tc>
          <w:tcPr>
            <w:tcW w:w="426" w:type="dxa"/>
            <w:tcBorders>
              <w:right w:val="nil"/>
            </w:tcBorders>
          </w:tcPr>
          <w:p w:rsidR="00C04805" w:rsidRDefault="002654DB" w:rsidP="001F4CB9">
            <w:pPr>
              <w:spacing w:after="60"/>
              <w:ind w:left="-108"/>
              <w:jc w:val="left"/>
              <w:rPr>
                <w:rFonts w:eastAsia="Arial Unicode MS"/>
                <w:i w:val="0"/>
              </w:rPr>
            </w:pPr>
            <w:r>
              <w:rPr>
                <w:rFonts w:eastAsia="Arial Unicode MS"/>
                <w:i w:val="0"/>
              </w:rPr>
              <w:t>(G</w:t>
            </w:r>
            <w:r w:rsidR="00C04805">
              <w:rPr>
                <w:rFonts w:eastAsia="Arial Unicode MS"/>
                <w:i w:val="0"/>
              </w:rPr>
              <w:t>)</w:t>
            </w:r>
          </w:p>
        </w:tc>
        <w:tc>
          <w:tcPr>
            <w:tcW w:w="9497" w:type="dxa"/>
            <w:gridSpan w:val="2"/>
            <w:tcBorders>
              <w:left w:val="nil"/>
              <w:right w:val="nil"/>
            </w:tcBorders>
          </w:tcPr>
          <w:p w:rsidR="00C04805" w:rsidRDefault="00FC5B5F" w:rsidP="00B27AA2">
            <w:pPr>
              <w:keepNext/>
              <w:spacing w:after="60"/>
              <w:ind w:left="-108"/>
              <w:rPr>
                <w:rFonts w:eastAsia="Arial Unicode MS"/>
                <w:i w:val="0"/>
              </w:rPr>
            </w:pPr>
            <w:r w:rsidRPr="00FC5B5F">
              <w:rPr>
                <w:rFonts w:eastAsia="Arial Unicode MS"/>
                <w:i w:val="0"/>
              </w:rPr>
              <w:t>Seafood - NOK</w:t>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6873A5" w:rsidTr="00DC70B5">
        <w:trPr>
          <w:trHeight w:val="332"/>
        </w:trPr>
        <w:tc>
          <w:tcPr>
            <w:tcW w:w="426" w:type="dxa"/>
            <w:tcBorders>
              <w:right w:val="nil"/>
            </w:tcBorders>
            <w:shd w:val="clear" w:color="auto" w:fill="D9D9D9" w:themeFill="background1" w:themeFillShade="D9"/>
          </w:tcPr>
          <w:p w:rsidR="00C04805" w:rsidRPr="00782CA8" w:rsidRDefault="00C04805" w:rsidP="00782CA8">
            <w:pPr>
              <w:keepNext/>
              <w:ind w:left="425" w:hanging="425"/>
              <w:contextualSpacing/>
              <w:rPr>
                <w:rFonts w:eastAsia="Arial Unicode MS"/>
              </w:rPr>
            </w:pPr>
            <w:r>
              <w:rPr>
                <w:rFonts w:eastAsia="Arial Unicode MS"/>
              </w:rPr>
              <w:t>3.</w:t>
            </w:r>
          </w:p>
        </w:tc>
        <w:tc>
          <w:tcPr>
            <w:tcW w:w="9497" w:type="dxa"/>
            <w:gridSpan w:val="2"/>
            <w:tcBorders>
              <w:left w:val="nil"/>
              <w:right w:val="nil"/>
            </w:tcBorders>
            <w:shd w:val="clear" w:color="auto" w:fill="D9D9D9" w:themeFill="background1" w:themeFillShade="D9"/>
          </w:tcPr>
          <w:p w:rsidR="00C04805" w:rsidRPr="00782CA8" w:rsidRDefault="00C04805" w:rsidP="00171994">
            <w:pPr>
              <w:keepNext/>
              <w:tabs>
                <w:tab w:val="clear" w:pos="426"/>
              </w:tabs>
              <w:ind w:left="6" w:firstLine="31"/>
              <w:contextualSpacing/>
              <w:rPr>
                <w:rFonts w:eastAsia="Arial Unicode MS"/>
              </w:rPr>
            </w:pPr>
            <w:r w:rsidRPr="00782CA8">
              <w:rPr>
                <w:rFonts w:eastAsia="Arial Unicode MS"/>
              </w:rPr>
              <w:t>Please</w:t>
            </w:r>
            <w:r>
              <w:rPr>
                <w:rFonts w:eastAsia="Arial Unicode MS"/>
              </w:rPr>
              <w:t xml:space="preserve"> indicate the number of Direct Clearing Accounts you would like to have:</w:t>
            </w:r>
          </w:p>
        </w:tc>
        <w:tc>
          <w:tcPr>
            <w:tcW w:w="567" w:type="dxa"/>
            <w:tcBorders>
              <w:left w:val="nil"/>
            </w:tcBorders>
            <w:shd w:val="clear" w:color="auto" w:fill="D9D9D9" w:themeFill="background1" w:themeFillShade="D9"/>
          </w:tcPr>
          <w:p w:rsidR="00C04805" w:rsidRPr="00782CA8" w:rsidRDefault="00C04805" w:rsidP="00782CA8">
            <w:pPr>
              <w:keepNext/>
              <w:ind w:left="425" w:hanging="425"/>
              <w:contextualSpacing/>
              <w:rPr>
                <w:rFonts w:eastAsia="Arial Unicode MS"/>
              </w:rPr>
            </w:pPr>
          </w:p>
        </w:tc>
      </w:tr>
      <w:tr w:rsidR="00C04805" w:rsidRPr="006873A5" w:rsidTr="00D3049A">
        <w:tc>
          <w:tcPr>
            <w:tcW w:w="10490" w:type="dxa"/>
            <w:gridSpan w:val="4"/>
          </w:tcPr>
          <w:p w:rsidR="00967004" w:rsidRPr="00061A47" w:rsidRDefault="00C04805" w:rsidP="00D3049A">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C04805" w:rsidRPr="00061A47" w:rsidTr="00D87EDA">
        <w:tc>
          <w:tcPr>
            <w:tcW w:w="9356" w:type="dxa"/>
            <w:gridSpan w:val="2"/>
            <w:tcBorders>
              <w:right w:val="nil"/>
            </w:tcBorders>
            <w:shd w:val="clear" w:color="auto" w:fill="D9D9D9" w:themeFill="background1" w:themeFillShade="D9"/>
          </w:tcPr>
          <w:p w:rsidR="00C04805" w:rsidRPr="00061A47" w:rsidRDefault="00C04805" w:rsidP="005A3380">
            <w:pPr>
              <w:keepNext/>
              <w:ind w:left="425" w:hanging="425"/>
              <w:contextualSpacing/>
              <w:rPr>
                <w:rFonts w:eastAsia="Arial Unicode MS"/>
              </w:rPr>
            </w:pPr>
            <w:r>
              <w:rPr>
                <w:rFonts w:eastAsia="Arial Unicode MS"/>
              </w:rPr>
              <w:t>4</w:t>
            </w:r>
            <w:r w:rsidRPr="00061A47">
              <w:rPr>
                <w:rFonts w:eastAsia="Arial Unicode MS"/>
              </w:rPr>
              <w:t>.</w:t>
            </w:r>
            <w:r w:rsidRPr="00061A47">
              <w:rPr>
                <w:rFonts w:eastAsia="Arial Unicode MS"/>
              </w:rPr>
              <w:tab/>
            </w:r>
            <w:r>
              <w:rPr>
                <w:rFonts w:eastAsia="Arial Unicode MS"/>
              </w:rPr>
              <w:t>P</w:t>
            </w:r>
            <w:r w:rsidRPr="00061A47">
              <w:rPr>
                <w:rFonts w:eastAsia="Arial Unicode MS"/>
              </w:rPr>
              <w:t xml:space="preserve">lease </w:t>
            </w:r>
            <w:r>
              <w:rPr>
                <w:rFonts w:eastAsia="Arial Unicode MS"/>
              </w:rPr>
              <w:t>answer</w:t>
            </w:r>
            <w:r w:rsidRPr="00061A47">
              <w:rPr>
                <w:rFonts w:eastAsia="Arial Unicode MS"/>
              </w:rPr>
              <w:t xml:space="preserve"> “yes” or “no” </w:t>
            </w:r>
            <w:r>
              <w:rPr>
                <w:rFonts w:eastAsia="Arial Unicode MS"/>
              </w:rPr>
              <w:t xml:space="preserve">to each of the statements </w:t>
            </w:r>
            <w:r w:rsidRPr="00061A47">
              <w:rPr>
                <w:rFonts w:eastAsia="Arial Unicode MS"/>
              </w:rPr>
              <w:t>below</w:t>
            </w:r>
            <w:r>
              <w:rPr>
                <w:rFonts w:eastAsia="Arial Unicode MS"/>
              </w:rPr>
              <w:t>:</w:t>
            </w:r>
          </w:p>
        </w:tc>
        <w:tc>
          <w:tcPr>
            <w:tcW w:w="567" w:type="dxa"/>
            <w:tcBorders>
              <w:left w:val="nil"/>
              <w:right w:val="nil"/>
            </w:tcBorders>
            <w:shd w:val="clear" w:color="auto" w:fill="D9D9D9" w:themeFill="background1" w:themeFillShade="D9"/>
          </w:tcPr>
          <w:p w:rsidR="00C04805" w:rsidRPr="00061A47" w:rsidRDefault="00C04805" w:rsidP="00A022A9">
            <w:pPr>
              <w:keepNext/>
              <w:ind w:left="425" w:hanging="425"/>
              <w:contextualSpacing/>
              <w:jc w:val="right"/>
              <w:rPr>
                <w:rFonts w:eastAsia="Arial Unicode MS"/>
              </w:rPr>
            </w:pPr>
            <w:r w:rsidRPr="00061A47">
              <w:rPr>
                <w:rFonts w:eastAsia="Arial Unicode MS"/>
                <w:i w:val="0"/>
              </w:rPr>
              <w:t>Yes</w:t>
            </w:r>
          </w:p>
        </w:tc>
        <w:tc>
          <w:tcPr>
            <w:tcW w:w="567" w:type="dxa"/>
            <w:tcBorders>
              <w:left w:val="nil"/>
            </w:tcBorders>
            <w:shd w:val="clear" w:color="auto" w:fill="D9D9D9" w:themeFill="background1" w:themeFillShade="D9"/>
          </w:tcPr>
          <w:p w:rsidR="00C04805" w:rsidRPr="00061A47" w:rsidRDefault="00C04805" w:rsidP="00A022A9">
            <w:pPr>
              <w:keepNext/>
              <w:ind w:left="425" w:hanging="425"/>
              <w:contextualSpacing/>
              <w:jc w:val="right"/>
              <w:rPr>
                <w:rFonts w:eastAsia="Arial Unicode MS"/>
              </w:rPr>
            </w:pPr>
            <w:r w:rsidRPr="00061A47">
              <w:rPr>
                <w:rFonts w:eastAsia="Arial Unicode MS"/>
                <w:i w:val="0"/>
              </w:rPr>
              <w:t>No</w:t>
            </w:r>
          </w:p>
        </w:tc>
      </w:tr>
      <w:tr w:rsidR="00C04805" w:rsidRPr="00061A47" w:rsidTr="00D87EDA">
        <w:tc>
          <w:tcPr>
            <w:tcW w:w="426" w:type="dxa"/>
            <w:tcBorders>
              <w:right w:val="nil"/>
            </w:tcBorders>
          </w:tcPr>
          <w:p w:rsidR="00C04805" w:rsidRPr="00061A47" w:rsidRDefault="00C04805" w:rsidP="001F4CB9">
            <w:pPr>
              <w:ind w:left="-108"/>
              <w:jc w:val="left"/>
              <w:rPr>
                <w:rFonts w:eastAsia="Arial Unicode MS"/>
                <w:i w:val="0"/>
              </w:rPr>
            </w:pPr>
            <w:r w:rsidRPr="00061A47">
              <w:rPr>
                <w:rFonts w:eastAsia="Arial Unicode MS"/>
                <w:i w:val="0"/>
              </w:rPr>
              <w:t>(</w:t>
            </w:r>
            <w:r>
              <w:rPr>
                <w:rFonts w:eastAsia="Arial Unicode MS"/>
                <w:i w:val="0"/>
              </w:rPr>
              <w:t>A</w:t>
            </w:r>
            <w:r w:rsidRPr="00061A47">
              <w:rPr>
                <w:rFonts w:eastAsia="Arial Unicode MS"/>
                <w:i w:val="0"/>
              </w:rPr>
              <w:t>)</w:t>
            </w:r>
          </w:p>
        </w:tc>
        <w:tc>
          <w:tcPr>
            <w:tcW w:w="8930" w:type="dxa"/>
            <w:tcBorders>
              <w:left w:val="nil"/>
              <w:right w:val="nil"/>
            </w:tcBorders>
          </w:tcPr>
          <w:p w:rsidR="00C04805" w:rsidRPr="00061A47" w:rsidRDefault="00C04805" w:rsidP="00015219">
            <w:pPr>
              <w:ind w:left="-108"/>
              <w:rPr>
                <w:rFonts w:eastAsia="Arial Unicode MS"/>
                <w:i w:val="0"/>
              </w:rPr>
            </w:pPr>
            <w:r>
              <w:rPr>
                <w:rFonts w:eastAsia="Arial Unicode MS"/>
                <w:i w:val="0"/>
              </w:rPr>
              <w:t xml:space="preserve">Entity will trade </w:t>
            </w:r>
            <w:r w:rsidRPr="00061A47">
              <w:rPr>
                <w:rFonts w:eastAsia="Arial Unicode MS"/>
                <w:i w:val="0"/>
              </w:rPr>
              <w:t xml:space="preserve">for </w:t>
            </w:r>
            <w:r>
              <w:rPr>
                <w:rFonts w:eastAsia="Arial Unicode MS"/>
                <w:i w:val="0"/>
              </w:rPr>
              <w:t>hedging purposes.</w:t>
            </w:r>
          </w:p>
        </w:tc>
        <w:tc>
          <w:tcPr>
            <w:tcW w:w="567" w:type="dxa"/>
            <w:tcBorders>
              <w:left w:val="nil"/>
              <w:righ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1F4CB9">
            <w:pPr>
              <w:ind w:left="-108"/>
              <w:jc w:val="left"/>
              <w:rPr>
                <w:rFonts w:eastAsia="Arial Unicode MS"/>
                <w:i w:val="0"/>
              </w:rPr>
            </w:pPr>
            <w:r w:rsidRPr="00061A47">
              <w:rPr>
                <w:rFonts w:eastAsia="Arial Unicode MS"/>
                <w:i w:val="0"/>
              </w:rPr>
              <w:t>(</w:t>
            </w:r>
            <w:r>
              <w:rPr>
                <w:rFonts w:eastAsia="Arial Unicode MS"/>
                <w:i w:val="0"/>
              </w:rPr>
              <w:t>B</w:t>
            </w:r>
            <w:r w:rsidRPr="00061A47">
              <w:rPr>
                <w:rFonts w:eastAsia="Arial Unicode MS"/>
                <w:i w:val="0"/>
              </w:rPr>
              <w:t>)</w:t>
            </w:r>
          </w:p>
        </w:tc>
        <w:tc>
          <w:tcPr>
            <w:tcW w:w="8930" w:type="dxa"/>
            <w:tcBorders>
              <w:left w:val="nil"/>
              <w:right w:val="nil"/>
            </w:tcBorders>
          </w:tcPr>
          <w:p w:rsidR="00C04805" w:rsidRPr="00061A47" w:rsidRDefault="00C04805" w:rsidP="001F4CB9">
            <w:pPr>
              <w:ind w:left="-108"/>
              <w:rPr>
                <w:rFonts w:eastAsia="Arial Unicode MS"/>
                <w:i w:val="0"/>
              </w:rPr>
            </w:pPr>
            <w:r>
              <w:rPr>
                <w:rFonts w:eastAsia="Arial Unicode MS"/>
                <w:i w:val="0"/>
              </w:rPr>
              <w:t>Entity will trade for speculation purposes.</w:t>
            </w:r>
          </w:p>
        </w:tc>
        <w:tc>
          <w:tcPr>
            <w:tcW w:w="567" w:type="dxa"/>
            <w:tcBorders>
              <w:left w:val="nil"/>
              <w:righ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1F4CB9">
            <w:pPr>
              <w:ind w:left="-108"/>
              <w:jc w:val="left"/>
              <w:rPr>
                <w:rFonts w:eastAsia="Arial Unicode MS"/>
                <w:i w:val="0"/>
              </w:rPr>
            </w:pPr>
            <w:r w:rsidRPr="00061A47">
              <w:rPr>
                <w:rFonts w:eastAsia="Arial Unicode MS"/>
                <w:i w:val="0"/>
              </w:rPr>
              <w:t>(</w:t>
            </w:r>
            <w:r>
              <w:rPr>
                <w:rFonts w:eastAsia="Arial Unicode MS"/>
                <w:i w:val="0"/>
              </w:rPr>
              <w:t>C)</w:t>
            </w:r>
          </w:p>
        </w:tc>
        <w:tc>
          <w:tcPr>
            <w:tcW w:w="8930" w:type="dxa"/>
            <w:tcBorders>
              <w:left w:val="nil"/>
              <w:right w:val="nil"/>
            </w:tcBorders>
          </w:tcPr>
          <w:p w:rsidR="00C04805" w:rsidRPr="00061A47" w:rsidRDefault="00C04805" w:rsidP="001F4CB9">
            <w:pPr>
              <w:ind w:left="-108"/>
              <w:rPr>
                <w:rFonts w:eastAsia="Arial Unicode MS"/>
                <w:i w:val="0"/>
              </w:rPr>
            </w:pPr>
            <w:r>
              <w:rPr>
                <w:rFonts w:eastAsia="Arial Unicode MS"/>
                <w:i w:val="0"/>
              </w:rPr>
              <w:t>Entity will trade exclusively on own account.</w:t>
            </w:r>
          </w:p>
        </w:tc>
        <w:tc>
          <w:tcPr>
            <w:tcW w:w="567" w:type="dxa"/>
            <w:tcBorders>
              <w:left w:val="nil"/>
              <w:righ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1F4CB9">
            <w:pPr>
              <w:ind w:left="-108"/>
              <w:jc w:val="left"/>
              <w:rPr>
                <w:rFonts w:eastAsia="Arial Unicode MS"/>
                <w:i w:val="0"/>
              </w:rPr>
            </w:pPr>
            <w:r>
              <w:rPr>
                <w:rFonts w:eastAsia="Arial Unicode MS"/>
                <w:i w:val="0"/>
              </w:rPr>
              <w:t>(D</w:t>
            </w:r>
            <w:r w:rsidRPr="00061A47">
              <w:rPr>
                <w:rFonts w:eastAsia="Arial Unicode MS"/>
                <w:i w:val="0"/>
              </w:rPr>
              <w:t>)</w:t>
            </w:r>
          </w:p>
        </w:tc>
        <w:tc>
          <w:tcPr>
            <w:tcW w:w="8930" w:type="dxa"/>
            <w:tcBorders>
              <w:left w:val="nil"/>
              <w:right w:val="nil"/>
            </w:tcBorders>
          </w:tcPr>
          <w:p w:rsidR="00C04805" w:rsidRPr="00061A47" w:rsidRDefault="00C04805" w:rsidP="00230E66">
            <w:pPr>
              <w:ind w:left="-108"/>
              <w:rPr>
                <w:rFonts w:eastAsia="Arial Unicode MS"/>
                <w:i w:val="0"/>
              </w:rPr>
            </w:pPr>
            <w:r>
              <w:rPr>
                <w:rFonts w:eastAsia="Arial Unicode MS"/>
                <w:i w:val="0"/>
              </w:rPr>
              <w:t>Entity will execute third party (client) orders and transactions in its own name.</w:t>
            </w:r>
          </w:p>
        </w:tc>
        <w:tc>
          <w:tcPr>
            <w:tcW w:w="567" w:type="dxa"/>
            <w:tcBorders>
              <w:left w:val="nil"/>
              <w:righ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Default="00C04805" w:rsidP="001F4CB9">
            <w:pPr>
              <w:ind w:left="-108"/>
              <w:jc w:val="left"/>
              <w:rPr>
                <w:rFonts w:eastAsia="Arial Unicode MS"/>
                <w:i w:val="0"/>
              </w:rPr>
            </w:pPr>
            <w:r>
              <w:rPr>
                <w:rFonts w:eastAsia="Arial Unicode MS"/>
                <w:i w:val="0"/>
              </w:rPr>
              <w:t>(E)</w:t>
            </w:r>
          </w:p>
        </w:tc>
        <w:tc>
          <w:tcPr>
            <w:tcW w:w="8930" w:type="dxa"/>
            <w:tcBorders>
              <w:left w:val="nil"/>
              <w:right w:val="nil"/>
            </w:tcBorders>
          </w:tcPr>
          <w:p w:rsidR="00C04805" w:rsidRDefault="00C04805" w:rsidP="007D4ED6">
            <w:pPr>
              <w:ind w:left="-108"/>
              <w:rPr>
                <w:rFonts w:eastAsia="Arial Unicode MS"/>
                <w:i w:val="0"/>
              </w:rPr>
            </w:pPr>
            <w:r>
              <w:rPr>
                <w:rFonts w:eastAsia="Arial Unicode MS"/>
                <w:i w:val="0"/>
              </w:rPr>
              <w:t>Entity will have client(s) of its own:</w:t>
            </w:r>
          </w:p>
        </w:tc>
        <w:tc>
          <w:tcPr>
            <w:tcW w:w="567" w:type="dxa"/>
            <w:tcBorders>
              <w:left w:val="nil"/>
              <w:righ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Default="00C04805" w:rsidP="001F4CB9">
            <w:pPr>
              <w:ind w:left="-108"/>
              <w:jc w:val="left"/>
              <w:rPr>
                <w:rFonts w:eastAsia="Arial Unicode MS"/>
                <w:i w:val="0"/>
              </w:rPr>
            </w:pPr>
          </w:p>
        </w:tc>
        <w:tc>
          <w:tcPr>
            <w:tcW w:w="8930" w:type="dxa"/>
            <w:tcBorders>
              <w:left w:val="nil"/>
              <w:right w:val="nil"/>
            </w:tcBorders>
          </w:tcPr>
          <w:p w:rsidR="00C04805" w:rsidRDefault="00C04805" w:rsidP="00355A8C">
            <w:pPr>
              <w:rPr>
                <w:rFonts w:eastAsia="Arial Unicode MS"/>
                <w:i w:val="0"/>
              </w:rPr>
            </w:pPr>
            <w:r>
              <w:rPr>
                <w:rFonts w:eastAsia="Arial Unicode MS"/>
                <w:i w:val="0"/>
              </w:rPr>
              <w:t>If “Yes” please mark the relevant option(s) below:</w:t>
            </w:r>
          </w:p>
        </w:tc>
        <w:tc>
          <w:tcPr>
            <w:tcW w:w="567" w:type="dxa"/>
            <w:tcBorders>
              <w:left w:val="nil"/>
              <w:right w:val="nil"/>
            </w:tcBorders>
          </w:tcPr>
          <w:p w:rsidR="00C04805" w:rsidRPr="00061A47" w:rsidRDefault="00C04805" w:rsidP="001F4CB9">
            <w:pPr>
              <w:spacing w:after="60"/>
              <w:jc w:val="right"/>
              <w:rPr>
                <w:rFonts w:eastAsia="Arial Unicode MS"/>
                <w:i w:val="0"/>
              </w:rPr>
            </w:pPr>
          </w:p>
        </w:tc>
        <w:tc>
          <w:tcPr>
            <w:tcW w:w="567" w:type="dxa"/>
            <w:tcBorders>
              <w:left w:val="nil"/>
            </w:tcBorders>
          </w:tcPr>
          <w:p w:rsidR="00C04805" w:rsidRPr="00061A47" w:rsidRDefault="00C04805" w:rsidP="001F4CB9">
            <w:pPr>
              <w:spacing w:after="60"/>
              <w:jc w:val="right"/>
              <w:rPr>
                <w:rFonts w:eastAsia="Arial Unicode MS"/>
                <w:i w:val="0"/>
              </w:rPr>
            </w:pPr>
          </w:p>
        </w:tc>
      </w:tr>
      <w:tr w:rsidR="00C04805" w:rsidRPr="00061A47" w:rsidTr="00D87EDA">
        <w:tc>
          <w:tcPr>
            <w:tcW w:w="426" w:type="dxa"/>
            <w:tcBorders>
              <w:right w:val="nil"/>
            </w:tcBorders>
          </w:tcPr>
          <w:p w:rsidR="00C04805" w:rsidRPr="00061A47" w:rsidRDefault="00C04805" w:rsidP="00007A45">
            <w:pPr>
              <w:keepNext/>
              <w:spacing w:after="60"/>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8930" w:type="dxa"/>
            <w:tcBorders>
              <w:left w:val="nil"/>
              <w:right w:val="nil"/>
            </w:tcBorders>
          </w:tcPr>
          <w:p w:rsidR="00C04805" w:rsidRDefault="00C04805" w:rsidP="00007A45">
            <w:pPr>
              <w:rPr>
                <w:rFonts w:eastAsia="Arial Unicode MS"/>
                <w:i w:val="0"/>
              </w:rPr>
            </w:pPr>
            <w:r>
              <w:rPr>
                <w:rFonts w:eastAsia="Arial Unicode MS"/>
                <w:i w:val="0"/>
              </w:rPr>
              <w:t>Individual Client Segregated Account (ICA)</w:t>
            </w:r>
          </w:p>
        </w:tc>
        <w:tc>
          <w:tcPr>
            <w:tcW w:w="567" w:type="dxa"/>
            <w:tcBorders>
              <w:left w:val="nil"/>
              <w:right w:val="nil"/>
            </w:tcBorders>
          </w:tcPr>
          <w:p w:rsidR="00C04805" w:rsidRPr="00061A47" w:rsidRDefault="00C04805" w:rsidP="001F4CB9">
            <w:pPr>
              <w:spacing w:after="60"/>
              <w:jc w:val="right"/>
              <w:rPr>
                <w:rFonts w:eastAsia="Arial Unicode MS"/>
                <w:i w:val="0"/>
              </w:rPr>
            </w:pPr>
          </w:p>
        </w:tc>
        <w:tc>
          <w:tcPr>
            <w:tcW w:w="567" w:type="dxa"/>
            <w:tcBorders>
              <w:left w:val="nil"/>
            </w:tcBorders>
          </w:tcPr>
          <w:p w:rsidR="00C04805" w:rsidRPr="00061A47" w:rsidRDefault="00C04805" w:rsidP="001F4CB9">
            <w:pPr>
              <w:spacing w:after="60"/>
              <w:jc w:val="right"/>
              <w:rPr>
                <w:rFonts w:eastAsia="Arial Unicode MS"/>
                <w:i w:val="0"/>
              </w:rPr>
            </w:pPr>
          </w:p>
        </w:tc>
      </w:tr>
      <w:tr w:rsidR="00C04805" w:rsidRPr="00061A47" w:rsidTr="00D87EDA">
        <w:tc>
          <w:tcPr>
            <w:tcW w:w="426" w:type="dxa"/>
            <w:tcBorders>
              <w:right w:val="nil"/>
            </w:tcBorders>
          </w:tcPr>
          <w:p w:rsidR="00C04805" w:rsidRPr="00061A47" w:rsidRDefault="00C04805" w:rsidP="005935FD">
            <w:pPr>
              <w:keepNext/>
              <w:spacing w:after="60"/>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8930" w:type="dxa"/>
            <w:tcBorders>
              <w:left w:val="nil"/>
              <w:right w:val="nil"/>
            </w:tcBorders>
          </w:tcPr>
          <w:p w:rsidR="00C04805" w:rsidRDefault="00C04805" w:rsidP="005935FD">
            <w:pPr>
              <w:rPr>
                <w:rFonts w:eastAsia="Arial Unicode MS"/>
                <w:i w:val="0"/>
              </w:rPr>
            </w:pPr>
            <w:r>
              <w:rPr>
                <w:rFonts w:eastAsia="Arial Unicode MS"/>
                <w:i w:val="0"/>
              </w:rPr>
              <w:t>Client “Omnibus” account</w:t>
            </w:r>
          </w:p>
        </w:tc>
        <w:tc>
          <w:tcPr>
            <w:tcW w:w="567" w:type="dxa"/>
            <w:tcBorders>
              <w:left w:val="nil"/>
              <w:right w:val="nil"/>
            </w:tcBorders>
          </w:tcPr>
          <w:p w:rsidR="00C04805" w:rsidRPr="00061A47" w:rsidRDefault="00C04805" w:rsidP="001F4CB9">
            <w:pPr>
              <w:spacing w:after="60"/>
              <w:jc w:val="right"/>
              <w:rPr>
                <w:rFonts w:eastAsia="Arial Unicode MS"/>
                <w:i w:val="0"/>
              </w:rPr>
            </w:pPr>
          </w:p>
        </w:tc>
        <w:tc>
          <w:tcPr>
            <w:tcW w:w="567" w:type="dxa"/>
            <w:tcBorders>
              <w:left w:val="nil"/>
            </w:tcBorders>
          </w:tcPr>
          <w:p w:rsidR="00C04805" w:rsidRPr="00061A47" w:rsidRDefault="00C04805" w:rsidP="001F4CB9">
            <w:pPr>
              <w:spacing w:after="60"/>
              <w:jc w:val="right"/>
              <w:rPr>
                <w:rFonts w:eastAsia="Arial Unicode MS"/>
                <w:i w:val="0"/>
              </w:rPr>
            </w:pPr>
          </w:p>
        </w:tc>
      </w:tr>
      <w:tr w:rsidR="00C04805" w:rsidRPr="00061A47" w:rsidTr="00D87EDA">
        <w:tc>
          <w:tcPr>
            <w:tcW w:w="426" w:type="dxa"/>
            <w:tcBorders>
              <w:right w:val="nil"/>
            </w:tcBorders>
          </w:tcPr>
          <w:p w:rsidR="00C04805" w:rsidRPr="00061A47" w:rsidRDefault="00C04805" w:rsidP="00C81834">
            <w:pPr>
              <w:ind w:left="-108"/>
              <w:jc w:val="left"/>
              <w:rPr>
                <w:rFonts w:eastAsia="Arial Unicode MS"/>
                <w:i w:val="0"/>
              </w:rPr>
            </w:pPr>
            <w:r>
              <w:rPr>
                <w:rFonts w:eastAsia="Arial Unicode MS"/>
                <w:i w:val="0"/>
              </w:rPr>
              <w:t>(F</w:t>
            </w:r>
            <w:r w:rsidRPr="00061A47">
              <w:rPr>
                <w:rFonts w:eastAsia="Arial Unicode MS"/>
                <w:i w:val="0"/>
              </w:rPr>
              <w:t>)</w:t>
            </w:r>
          </w:p>
        </w:tc>
        <w:tc>
          <w:tcPr>
            <w:tcW w:w="8930" w:type="dxa"/>
            <w:tcBorders>
              <w:left w:val="nil"/>
              <w:right w:val="nil"/>
            </w:tcBorders>
          </w:tcPr>
          <w:p w:rsidR="00C04805" w:rsidRPr="00061A47" w:rsidRDefault="00C04805" w:rsidP="00412E9C">
            <w:pPr>
              <w:ind w:left="-108"/>
              <w:rPr>
                <w:rFonts w:eastAsia="Arial Unicode MS"/>
                <w:i w:val="0"/>
              </w:rPr>
            </w:pPr>
            <w:r>
              <w:rPr>
                <w:rFonts w:eastAsia="Arial Unicode MS"/>
                <w:i w:val="0"/>
              </w:rPr>
              <w:t>Entity will appoint non-employees as (authorised) traders</w:t>
            </w:r>
            <w:r w:rsidRPr="00061A47">
              <w:rPr>
                <w:rFonts w:eastAsia="Arial Unicode MS"/>
                <w:i w:val="0"/>
              </w:rPr>
              <w:t>.</w:t>
            </w:r>
          </w:p>
        </w:tc>
        <w:tc>
          <w:tcPr>
            <w:tcW w:w="567" w:type="dxa"/>
            <w:tcBorders>
              <w:left w:val="nil"/>
              <w:right w:val="nil"/>
            </w:tcBorders>
          </w:tcPr>
          <w:p w:rsidR="00C04805" w:rsidRPr="00061A47" w:rsidRDefault="00C04805" w:rsidP="00C81834">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C81834">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426" w:type="dxa"/>
            <w:tcBorders>
              <w:right w:val="nil"/>
            </w:tcBorders>
          </w:tcPr>
          <w:p w:rsidR="00C04805" w:rsidRPr="00061A47" w:rsidRDefault="00C04805" w:rsidP="00412E9C">
            <w:pPr>
              <w:ind w:left="-108"/>
              <w:jc w:val="left"/>
              <w:rPr>
                <w:rFonts w:eastAsia="Arial Unicode MS"/>
                <w:i w:val="0"/>
              </w:rPr>
            </w:pPr>
            <w:r>
              <w:rPr>
                <w:rFonts w:eastAsia="Arial Unicode MS"/>
                <w:i w:val="0"/>
              </w:rPr>
              <w:t>(G</w:t>
            </w:r>
            <w:r w:rsidRPr="00061A47">
              <w:rPr>
                <w:rFonts w:eastAsia="Arial Unicode MS"/>
                <w:i w:val="0"/>
              </w:rPr>
              <w:t>)</w:t>
            </w:r>
          </w:p>
        </w:tc>
        <w:tc>
          <w:tcPr>
            <w:tcW w:w="8930" w:type="dxa"/>
            <w:tcBorders>
              <w:left w:val="nil"/>
              <w:right w:val="nil"/>
            </w:tcBorders>
          </w:tcPr>
          <w:p w:rsidR="00C04805" w:rsidRPr="00061A47" w:rsidRDefault="00C04805" w:rsidP="00412E9C">
            <w:pPr>
              <w:ind w:left="-108"/>
              <w:rPr>
                <w:rFonts w:eastAsia="Arial Unicode MS"/>
                <w:i w:val="0"/>
              </w:rPr>
            </w:pPr>
            <w:r>
              <w:rPr>
                <w:rFonts w:eastAsia="Arial Unicode MS"/>
                <w:i w:val="0"/>
              </w:rPr>
              <w:t>Entity will provide third parties</w:t>
            </w:r>
            <w:r w:rsidRPr="00061A47">
              <w:rPr>
                <w:rFonts w:eastAsia="Arial Unicode MS"/>
                <w:i w:val="0"/>
              </w:rPr>
              <w:t xml:space="preserve"> </w:t>
            </w:r>
            <w:r>
              <w:rPr>
                <w:rFonts w:eastAsia="Arial Unicode MS"/>
                <w:i w:val="0"/>
              </w:rPr>
              <w:t>(</w:t>
            </w:r>
            <w:r w:rsidRPr="00061A47">
              <w:rPr>
                <w:rFonts w:eastAsia="Arial Unicode MS"/>
                <w:i w:val="0"/>
              </w:rPr>
              <w:t>clients</w:t>
            </w:r>
            <w:r>
              <w:rPr>
                <w:rFonts w:eastAsia="Arial Unicode MS"/>
                <w:i w:val="0"/>
              </w:rPr>
              <w:t>)</w:t>
            </w:r>
            <w:r w:rsidRPr="00061A47">
              <w:rPr>
                <w:rFonts w:eastAsia="Arial Unicode MS"/>
                <w:i w:val="0"/>
              </w:rPr>
              <w:t xml:space="preserve"> with direct market access</w:t>
            </w:r>
            <w:r>
              <w:rPr>
                <w:rFonts w:eastAsia="Arial Unicode MS"/>
                <w:i w:val="0"/>
              </w:rPr>
              <w:t>, sponsored access</w:t>
            </w:r>
            <w:r w:rsidRPr="00061A47">
              <w:rPr>
                <w:rFonts w:eastAsia="Arial Unicode MS"/>
                <w:i w:val="0"/>
              </w:rPr>
              <w:t xml:space="preserve"> or similar</w:t>
            </w:r>
            <w:r>
              <w:rPr>
                <w:rFonts w:eastAsia="Arial Unicode MS"/>
                <w:i w:val="0"/>
              </w:rPr>
              <w:t xml:space="preserve"> arrangements</w:t>
            </w:r>
            <w:r w:rsidRPr="00061A47">
              <w:rPr>
                <w:rFonts w:eastAsia="Arial Unicode MS"/>
                <w:i w:val="0"/>
              </w:rPr>
              <w:t>.</w:t>
            </w:r>
          </w:p>
        </w:tc>
        <w:tc>
          <w:tcPr>
            <w:tcW w:w="567" w:type="dxa"/>
            <w:tcBorders>
              <w:left w:val="nil"/>
              <w:righ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rPr>
          <w:trHeight w:val="53"/>
        </w:trPr>
        <w:tc>
          <w:tcPr>
            <w:tcW w:w="426" w:type="dxa"/>
            <w:tcBorders>
              <w:right w:val="nil"/>
            </w:tcBorders>
          </w:tcPr>
          <w:p w:rsidR="00C04805" w:rsidRPr="00061A47" w:rsidRDefault="00C04805" w:rsidP="00072FE1">
            <w:pPr>
              <w:ind w:left="-108"/>
              <w:jc w:val="left"/>
              <w:rPr>
                <w:rFonts w:eastAsia="Arial Unicode MS"/>
                <w:i w:val="0"/>
              </w:rPr>
            </w:pPr>
            <w:r w:rsidRPr="00061A47">
              <w:rPr>
                <w:rFonts w:eastAsia="Arial Unicode MS"/>
                <w:i w:val="0"/>
              </w:rPr>
              <w:t>(</w:t>
            </w:r>
            <w:r>
              <w:rPr>
                <w:rFonts w:eastAsia="Arial Unicode MS"/>
                <w:i w:val="0"/>
              </w:rPr>
              <w:t>H</w:t>
            </w:r>
            <w:r w:rsidRPr="00061A47">
              <w:rPr>
                <w:rFonts w:eastAsia="Arial Unicode MS"/>
                <w:i w:val="0"/>
              </w:rPr>
              <w:t>)</w:t>
            </w:r>
          </w:p>
        </w:tc>
        <w:tc>
          <w:tcPr>
            <w:tcW w:w="8930" w:type="dxa"/>
            <w:tcBorders>
              <w:left w:val="nil"/>
              <w:right w:val="nil"/>
            </w:tcBorders>
          </w:tcPr>
          <w:p w:rsidR="00C04805" w:rsidRPr="00061A47" w:rsidRDefault="00C04805" w:rsidP="00511722">
            <w:pPr>
              <w:ind w:left="-108"/>
              <w:rPr>
                <w:rFonts w:eastAsia="Arial Unicode MS"/>
                <w:i w:val="0"/>
              </w:rPr>
            </w:pPr>
            <w:r>
              <w:rPr>
                <w:rFonts w:eastAsia="Arial Unicode MS"/>
                <w:i w:val="0"/>
              </w:rPr>
              <w:t>Entity’s activities, or parts thereof, will be performed outside of the European Economic Area</w:t>
            </w:r>
            <w:r w:rsidRPr="00061A47">
              <w:rPr>
                <w:rFonts w:eastAsia="Arial Unicode MS"/>
                <w:i w:val="0"/>
              </w:rPr>
              <w:t>.</w:t>
            </w:r>
          </w:p>
        </w:tc>
        <w:tc>
          <w:tcPr>
            <w:tcW w:w="567" w:type="dxa"/>
            <w:tcBorders>
              <w:left w:val="nil"/>
              <w:right w:val="nil"/>
            </w:tcBorders>
          </w:tcPr>
          <w:p w:rsidR="00C04805" w:rsidRPr="00061A47" w:rsidRDefault="00C04805" w:rsidP="00072FE1">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tcBorders>
              <w:left w:val="nil"/>
            </w:tcBorders>
          </w:tcPr>
          <w:p w:rsidR="00C04805" w:rsidRPr="00061A47" w:rsidRDefault="00C04805" w:rsidP="00072FE1">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04805" w:rsidRPr="00061A47" w:rsidTr="00D87EDA">
        <w:tc>
          <w:tcPr>
            <w:tcW w:w="10490" w:type="dxa"/>
            <w:gridSpan w:val="4"/>
            <w:shd w:val="clear" w:color="auto" w:fill="D9D9D9" w:themeFill="background1" w:themeFillShade="D9"/>
          </w:tcPr>
          <w:p w:rsidR="00C04805" w:rsidRPr="00061A47" w:rsidRDefault="00C04805" w:rsidP="00F51CC1">
            <w:pPr>
              <w:keepNext/>
              <w:ind w:left="425" w:hanging="425"/>
              <w:contextualSpacing/>
              <w:rPr>
                <w:rFonts w:eastAsia="Arial Unicode MS"/>
              </w:rPr>
            </w:pPr>
            <w:r>
              <w:rPr>
                <w:rFonts w:eastAsia="Arial Unicode MS"/>
              </w:rPr>
              <w:t>5.</w:t>
            </w:r>
            <w:r>
              <w:rPr>
                <w:rFonts w:eastAsia="Arial Unicode MS"/>
              </w:rPr>
              <w:tab/>
              <w:t>Entity</w:t>
            </w:r>
            <w:r w:rsidRPr="00061A47">
              <w:rPr>
                <w:rFonts w:eastAsia="Arial Unicode MS"/>
              </w:rPr>
              <w:t xml:space="preserve"> intends to use the following banks for</w:t>
            </w:r>
            <w:r>
              <w:rPr>
                <w:rFonts w:eastAsia="Arial Unicode MS"/>
              </w:rPr>
              <w:t xml:space="preserve"> cash collateral and settlement:</w:t>
            </w:r>
          </w:p>
        </w:tc>
      </w:tr>
      <w:tr w:rsidR="00C04805" w:rsidRPr="00061A47" w:rsidTr="00D87EDA">
        <w:tc>
          <w:tcPr>
            <w:tcW w:w="10490" w:type="dxa"/>
            <w:gridSpan w:val="4"/>
          </w:tcPr>
          <w:p w:rsidR="00C04805" w:rsidRPr="00061A47" w:rsidRDefault="00C04805" w:rsidP="00101367">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C04805" w:rsidRPr="00061A47" w:rsidTr="00D87EDA">
        <w:tc>
          <w:tcPr>
            <w:tcW w:w="10490" w:type="dxa"/>
            <w:gridSpan w:val="4"/>
            <w:shd w:val="clear" w:color="auto" w:fill="D9D9D9" w:themeFill="background1" w:themeFillShade="D9"/>
          </w:tcPr>
          <w:p w:rsidR="00C04805" w:rsidRPr="00061A47" w:rsidRDefault="00C04805" w:rsidP="00804033">
            <w:pPr>
              <w:keepNext/>
              <w:ind w:left="425" w:hanging="425"/>
              <w:contextualSpacing/>
              <w:rPr>
                <w:rFonts w:eastAsia="Arial Unicode MS"/>
              </w:rPr>
            </w:pPr>
            <w:r>
              <w:rPr>
                <w:rFonts w:eastAsia="Arial Unicode MS"/>
              </w:rPr>
              <w:t>6</w:t>
            </w:r>
            <w:r w:rsidRPr="00061A47">
              <w:rPr>
                <w:rFonts w:eastAsia="Arial Unicode MS"/>
              </w:rPr>
              <w:t>.</w:t>
            </w:r>
            <w:r w:rsidRPr="001E78CF">
              <w:rPr>
                <w:rFonts w:eastAsia="Arial Unicode MS"/>
                <w:color w:val="FF0000"/>
              </w:rPr>
              <w:tab/>
            </w:r>
            <w:r>
              <w:rPr>
                <w:rFonts w:eastAsia="Arial Unicode MS"/>
              </w:rPr>
              <w:t xml:space="preserve">Entity intends to use cash </w:t>
            </w:r>
            <w:r w:rsidRPr="00B15CB9">
              <w:rPr>
                <w:rFonts w:eastAsia="Arial Unicode MS"/>
              </w:rPr>
              <w:t>or securities as Collateral</w:t>
            </w:r>
            <w:r>
              <w:rPr>
                <w:rFonts w:eastAsia="Arial Unicode MS"/>
              </w:rPr>
              <w:t>:</w:t>
            </w:r>
          </w:p>
        </w:tc>
      </w:tr>
      <w:tr w:rsidR="00C04805" w:rsidRPr="00061A47" w:rsidTr="00D87EDA">
        <w:tc>
          <w:tcPr>
            <w:tcW w:w="10490" w:type="dxa"/>
            <w:gridSpan w:val="4"/>
          </w:tcPr>
          <w:p w:rsidR="00C04805" w:rsidRPr="00061A47" w:rsidRDefault="00C04805" w:rsidP="000128BC">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C04805" w:rsidRPr="00061A47" w:rsidTr="001D33E8">
        <w:tc>
          <w:tcPr>
            <w:tcW w:w="10490" w:type="dxa"/>
            <w:gridSpan w:val="4"/>
            <w:shd w:val="clear" w:color="auto" w:fill="D9D9D9" w:themeFill="background1" w:themeFillShade="D9"/>
          </w:tcPr>
          <w:p w:rsidR="00C04805" w:rsidRPr="00061A47" w:rsidRDefault="00C04805" w:rsidP="001D33E8">
            <w:pPr>
              <w:keepNext/>
              <w:ind w:left="425" w:hanging="425"/>
              <w:contextualSpacing/>
              <w:rPr>
                <w:rFonts w:eastAsia="Arial Unicode MS"/>
              </w:rPr>
            </w:pPr>
            <w:r>
              <w:rPr>
                <w:rFonts w:eastAsia="Arial Unicode MS"/>
              </w:rPr>
              <w:t>7</w:t>
            </w:r>
            <w:r w:rsidRPr="00061A47">
              <w:rPr>
                <w:rFonts w:eastAsia="Arial Unicode MS"/>
              </w:rPr>
              <w:t>.</w:t>
            </w:r>
            <w:r w:rsidRPr="001E78CF">
              <w:rPr>
                <w:rFonts w:eastAsia="Arial Unicode MS"/>
                <w:color w:val="FF0000"/>
              </w:rPr>
              <w:tab/>
            </w:r>
            <w:r>
              <w:rPr>
                <w:rFonts w:eastAsia="Arial Unicode MS"/>
              </w:rPr>
              <w:t>Preferred Market Participant ID (MPID)</w:t>
            </w:r>
            <w:r w:rsidR="00742E6B">
              <w:rPr>
                <w:rFonts w:eastAsia="Arial Unicode MS"/>
              </w:rPr>
              <w:t xml:space="preserve"> (max 5 characters):</w:t>
            </w:r>
          </w:p>
        </w:tc>
      </w:tr>
      <w:tr w:rsidR="00C04805" w:rsidRPr="00061A47" w:rsidTr="00D87EDA">
        <w:tc>
          <w:tcPr>
            <w:tcW w:w="10490" w:type="dxa"/>
            <w:gridSpan w:val="4"/>
          </w:tcPr>
          <w:p w:rsidR="00C04805" w:rsidRPr="00061A47" w:rsidRDefault="00C04805" w:rsidP="000128BC">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bl>
    <w:p w:rsidR="00BB56BE" w:rsidRPr="00061A47" w:rsidRDefault="00A8208E" w:rsidP="00BB56BE">
      <w:pPr>
        <w:pStyle w:val="Heading1"/>
        <w:numPr>
          <w:ilvl w:val="0"/>
          <w:numId w:val="1"/>
        </w:numPr>
        <w:tabs>
          <w:tab w:val="clear" w:pos="426"/>
        </w:tabs>
        <w:rPr>
          <w:rFonts w:eastAsia="Arial Unicode MS"/>
        </w:rPr>
      </w:pPr>
      <w:r>
        <w:rPr>
          <w:rFonts w:eastAsia="Arial Unicode MS"/>
        </w:rPr>
        <w:t>entity</w:t>
      </w: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80"/>
        <w:gridCol w:w="2410"/>
      </w:tblGrid>
      <w:tr w:rsidR="00BB56BE" w:rsidRPr="00061A47" w:rsidTr="00540399">
        <w:tc>
          <w:tcPr>
            <w:tcW w:w="10490" w:type="dxa"/>
            <w:gridSpan w:val="2"/>
            <w:shd w:val="clear" w:color="auto" w:fill="D9D9D9" w:themeFill="background1" w:themeFillShade="D9"/>
          </w:tcPr>
          <w:p w:rsidR="00BB56BE" w:rsidRPr="00061A47" w:rsidRDefault="00536E40" w:rsidP="00BB56BE">
            <w:pPr>
              <w:keepNext/>
              <w:ind w:left="425" w:hanging="425"/>
              <w:rPr>
                <w:rFonts w:eastAsia="Arial Unicode MS"/>
              </w:rPr>
            </w:pPr>
            <w:r>
              <w:rPr>
                <w:rFonts w:eastAsia="Arial Unicode MS"/>
              </w:rPr>
              <w:t xml:space="preserve">1. </w:t>
            </w:r>
            <w:r>
              <w:rPr>
                <w:rFonts w:eastAsia="Arial Unicode MS"/>
              </w:rPr>
              <w:tab/>
              <w:t>Full name of Entity</w:t>
            </w:r>
            <w:r w:rsidR="00BB56BE" w:rsidRPr="00061A47">
              <w:rPr>
                <w:rFonts w:eastAsia="Arial Unicode MS"/>
              </w:rPr>
              <w:t>, as well as any trade names in use</w:t>
            </w:r>
            <w:r w:rsidR="00581CAA">
              <w:rPr>
                <w:rFonts w:eastAsia="Arial Unicode MS"/>
              </w:rPr>
              <w:t>:</w:t>
            </w:r>
          </w:p>
        </w:tc>
      </w:tr>
      <w:tr w:rsidR="00BB56BE" w:rsidRPr="00061A47" w:rsidTr="00540399">
        <w:tc>
          <w:tcPr>
            <w:tcW w:w="10490" w:type="dxa"/>
            <w:gridSpan w:val="2"/>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536E40" w:rsidP="00BB56BE">
            <w:pPr>
              <w:keepNext/>
              <w:ind w:left="425" w:hanging="425"/>
              <w:rPr>
                <w:rFonts w:eastAsia="Arial Unicode MS"/>
              </w:rPr>
            </w:pPr>
            <w:r>
              <w:rPr>
                <w:rFonts w:eastAsia="Arial Unicode MS"/>
              </w:rPr>
              <w:t xml:space="preserve">2. </w:t>
            </w:r>
            <w:r>
              <w:rPr>
                <w:rFonts w:eastAsia="Arial Unicode MS"/>
              </w:rPr>
              <w:tab/>
              <w:t>Previous entity</w:t>
            </w:r>
            <w:r w:rsidR="00BB56BE" w:rsidRPr="00061A47">
              <w:rPr>
                <w:rFonts w:eastAsia="Arial Unicode MS"/>
              </w:rPr>
              <w:t xml:space="preserve"> name(s) and trade name(s) and date of nam</w:t>
            </w:r>
            <w:r w:rsidR="00DA6D34">
              <w:rPr>
                <w:rFonts w:eastAsia="Arial Unicode MS"/>
              </w:rPr>
              <w:t xml:space="preserve">e change (if applicable) during the </w:t>
            </w:r>
            <w:r w:rsidR="00BB56BE" w:rsidRPr="00061A47">
              <w:rPr>
                <w:rFonts w:eastAsia="Arial Unicode MS"/>
              </w:rPr>
              <w:t>last 3 years:</w:t>
            </w:r>
          </w:p>
        </w:tc>
      </w:tr>
      <w:tr w:rsidR="00BB56BE" w:rsidRPr="00061A47" w:rsidTr="00540399">
        <w:tc>
          <w:tcPr>
            <w:tcW w:w="10490" w:type="dxa"/>
            <w:gridSpan w:val="2"/>
          </w:tcPr>
          <w:p w:rsidR="00BB56BE" w:rsidRPr="00061A47" w:rsidRDefault="00C30B79"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BB56BE" w:rsidP="00BB56BE">
            <w:pPr>
              <w:keepNext/>
              <w:ind w:left="425" w:hanging="425"/>
              <w:rPr>
                <w:rFonts w:eastAsia="Arial Unicode MS"/>
              </w:rPr>
            </w:pPr>
            <w:r w:rsidRPr="00061A47">
              <w:rPr>
                <w:rFonts w:eastAsia="Arial Unicode MS"/>
              </w:rPr>
              <w:t>3</w:t>
            </w:r>
            <w:r w:rsidR="00536E40">
              <w:rPr>
                <w:rFonts w:eastAsia="Arial Unicode MS"/>
              </w:rPr>
              <w:t xml:space="preserve">. </w:t>
            </w:r>
            <w:r w:rsidR="00536E40">
              <w:rPr>
                <w:rFonts w:eastAsia="Arial Unicode MS"/>
              </w:rPr>
              <w:tab/>
              <w:t>Registered address of Entity</w:t>
            </w:r>
            <w:r w:rsidRPr="00061A47">
              <w:rPr>
                <w:rFonts w:eastAsia="Arial Unicode MS"/>
              </w:rPr>
              <w:t>. Please state visiting address in addition to any PO Box address</w:t>
            </w:r>
            <w:r w:rsidR="00581CAA">
              <w:rPr>
                <w:rFonts w:eastAsia="Arial Unicode MS"/>
              </w:rPr>
              <w:t>:</w:t>
            </w:r>
          </w:p>
        </w:tc>
      </w:tr>
      <w:tr w:rsidR="00BB56BE" w:rsidRPr="00061A47" w:rsidTr="00540399">
        <w:tc>
          <w:tcPr>
            <w:tcW w:w="10490" w:type="dxa"/>
            <w:gridSpan w:val="2"/>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791D1E" w:rsidRPr="00061A47" w:rsidTr="00540399">
        <w:tc>
          <w:tcPr>
            <w:tcW w:w="10490" w:type="dxa"/>
            <w:gridSpan w:val="2"/>
            <w:shd w:val="clear" w:color="auto" w:fill="D9D9D9" w:themeFill="background1" w:themeFillShade="D9"/>
          </w:tcPr>
          <w:p w:rsidR="00791D1E" w:rsidRPr="00061A47" w:rsidRDefault="00791D1E" w:rsidP="00791D1E">
            <w:pPr>
              <w:keepNext/>
              <w:tabs>
                <w:tab w:val="clear" w:pos="426"/>
              </w:tabs>
              <w:ind w:left="425" w:hanging="425"/>
              <w:rPr>
                <w:rFonts w:eastAsia="Arial Unicode MS"/>
              </w:rPr>
            </w:pPr>
            <w:r>
              <w:rPr>
                <w:rFonts w:eastAsia="Arial Unicode MS"/>
              </w:rPr>
              <w:t>4</w:t>
            </w:r>
            <w:r w:rsidRPr="00061A47">
              <w:rPr>
                <w:rFonts w:eastAsia="Arial Unicode MS"/>
              </w:rPr>
              <w:t xml:space="preserve">. </w:t>
            </w:r>
            <w:r w:rsidRPr="00061A47">
              <w:rPr>
                <w:rFonts w:eastAsia="Arial Unicode MS"/>
              </w:rPr>
              <w:tab/>
            </w:r>
            <w:r>
              <w:rPr>
                <w:rFonts w:eastAsia="Arial Unicode MS"/>
              </w:rPr>
              <w:t xml:space="preserve">Billing address if </w:t>
            </w:r>
            <w:r w:rsidR="00536E40">
              <w:rPr>
                <w:rFonts w:eastAsia="Arial Unicode MS"/>
              </w:rPr>
              <w:t>different from entity</w:t>
            </w:r>
            <w:r>
              <w:rPr>
                <w:rFonts w:eastAsia="Arial Unicode MS"/>
              </w:rPr>
              <w:t xml:space="preserve"> address:</w:t>
            </w:r>
          </w:p>
        </w:tc>
      </w:tr>
      <w:tr w:rsidR="00791D1E" w:rsidRPr="00061A47" w:rsidTr="00791D1E">
        <w:trPr>
          <w:trHeight w:val="269"/>
        </w:trPr>
        <w:tc>
          <w:tcPr>
            <w:tcW w:w="10490" w:type="dxa"/>
            <w:gridSpan w:val="2"/>
            <w:shd w:val="clear" w:color="auto" w:fill="auto"/>
          </w:tcPr>
          <w:p w:rsidR="00791D1E" w:rsidRPr="00061A47" w:rsidRDefault="00791D1E" w:rsidP="00101367">
            <w:pPr>
              <w:keepNext/>
              <w:tabs>
                <w:tab w:val="clear" w:pos="426"/>
              </w:tabs>
              <w:ind w:left="425" w:hanging="425"/>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723DF1" w:rsidP="002F0947">
            <w:pPr>
              <w:keepNext/>
              <w:tabs>
                <w:tab w:val="clear" w:pos="426"/>
              </w:tabs>
              <w:ind w:left="425" w:hanging="425"/>
              <w:rPr>
                <w:rFonts w:eastAsia="Arial Unicode MS"/>
              </w:rPr>
            </w:pPr>
            <w:r>
              <w:rPr>
                <w:rFonts w:eastAsia="Arial Unicode MS"/>
              </w:rPr>
              <w:t>5</w:t>
            </w:r>
            <w:r w:rsidR="00BB56BE" w:rsidRPr="00061A47">
              <w:rPr>
                <w:rFonts w:eastAsia="Arial Unicode MS"/>
              </w:rPr>
              <w:t xml:space="preserve">. </w:t>
            </w:r>
            <w:r w:rsidR="00BB56BE" w:rsidRPr="00061A47">
              <w:rPr>
                <w:rFonts w:eastAsia="Arial Unicode MS"/>
              </w:rPr>
              <w:tab/>
            </w:r>
            <w:r w:rsidR="002F0947">
              <w:rPr>
                <w:rFonts w:eastAsia="Arial Unicode MS"/>
              </w:rPr>
              <w:t>Place and date</w:t>
            </w:r>
            <w:r w:rsidR="00BB56BE" w:rsidRPr="00061A47">
              <w:rPr>
                <w:rFonts w:eastAsia="Arial Unicode MS"/>
              </w:rPr>
              <w:t xml:space="preserve"> of incorporation:</w:t>
            </w:r>
          </w:p>
        </w:tc>
      </w:tr>
      <w:tr w:rsidR="00BB56BE" w:rsidRPr="00061A47" w:rsidTr="00540399">
        <w:tc>
          <w:tcPr>
            <w:tcW w:w="10490" w:type="dxa"/>
            <w:gridSpan w:val="2"/>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723DF1" w:rsidP="00BB56BE">
            <w:pPr>
              <w:keepNext/>
              <w:ind w:left="425" w:hanging="425"/>
              <w:rPr>
                <w:rFonts w:eastAsia="Arial Unicode MS"/>
              </w:rPr>
            </w:pPr>
            <w:r>
              <w:rPr>
                <w:rFonts w:eastAsia="Arial Unicode MS"/>
              </w:rPr>
              <w:t>6</w:t>
            </w:r>
            <w:r w:rsidR="00750B81">
              <w:rPr>
                <w:rFonts w:eastAsia="Arial Unicode MS"/>
              </w:rPr>
              <w:t xml:space="preserve">. </w:t>
            </w:r>
            <w:r w:rsidR="00750B81">
              <w:rPr>
                <w:rFonts w:eastAsia="Arial Unicode MS"/>
              </w:rPr>
              <w:tab/>
              <w:t>Type of corpora</w:t>
            </w:r>
            <w:r w:rsidR="00BB56BE" w:rsidRPr="00061A47">
              <w:rPr>
                <w:rFonts w:eastAsia="Arial Unicode MS"/>
              </w:rPr>
              <w:t>tion (limited liability company, partnership etc</w:t>
            </w:r>
            <w:r w:rsidR="0007475D">
              <w:rPr>
                <w:rFonts w:eastAsia="Arial Unicode MS"/>
              </w:rPr>
              <w:t>.</w:t>
            </w:r>
            <w:r w:rsidR="00BB56BE" w:rsidRPr="00061A47">
              <w:rPr>
                <w:rFonts w:eastAsia="Arial Unicode MS"/>
              </w:rPr>
              <w:t>):</w:t>
            </w:r>
          </w:p>
        </w:tc>
      </w:tr>
      <w:tr w:rsidR="00BB56BE" w:rsidRPr="00061A47" w:rsidTr="00540399">
        <w:tc>
          <w:tcPr>
            <w:tcW w:w="10490" w:type="dxa"/>
            <w:gridSpan w:val="2"/>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723DF1" w:rsidP="00BB56BE">
            <w:pPr>
              <w:keepNext/>
              <w:ind w:left="425" w:hanging="425"/>
              <w:rPr>
                <w:rFonts w:eastAsia="Arial Unicode MS"/>
              </w:rPr>
            </w:pPr>
            <w:r>
              <w:rPr>
                <w:rFonts w:eastAsia="Arial Unicode MS"/>
              </w:rPr>
              <w:t>7</w:t>
            </w:r>
            <w:r w:rsidR="00536E40">
              <w:rPr>
                <w:rFonts w:eastAsia="Arial Unicode MS"/>
              </w:rPr>
              <w:t xml:space="preserve">. </w:t>
            </w:r>
            <w:r w:rsidR="00536E40">
              <w:rPr>
                <w:rFonts w:eastAsia="Arial Unicode MS"/>
              </w:rPr>
              <w:tab/>
              <w:t>Entity</w:t>
            </w:r>
            <w:r w:rsidR="00BB56BE" w:rsidRPr="00061A47">
              <w:rPr>
                <w:rFonts w:eastAsia="Arial Unicode MS"/>
              </w:rPr>
              <w:t xml:space="preserve"> registration number and (native and English) name of applicable registry:</w:t>
            </w:r>
          </w:p>
        </w:tc>
      </w:tr>
      <w:tr w:rsidR="00BB56BE" w:rsidRPr="00061A47" w:rsidTr="00540399">
        <w:tc>
          <w:tcPr>
            <w:tcW w:w="10490" w:type="dxa"/>
            <w:gridSpan w:val="2"/>
          </w:tcPr>
          <w:p w:rsidR="00BB56BE" w:rsidRPr="00061A47" w:rsidRDefault="00C30B79"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791D1E" w:rsidRPr="00061A47" w:rsidTr="000D2948">
        <w:tc>
          <w:tcPr>
            <w:tcW w:w="10490" w:type="dxa"/>
            <w:gridSpan w:val="2"/>
            <w:shd w:val="clear" w:color="auto" w:fill="D9D9D9" w:themeFill="background1" w:themeFillShade="D9"/>
          </w:tcPr>
          <w:p w:rsidR="00791D1E" w:rsidRPr="00061A47" w:rsidRDefault="000D2948" w:rsidP="000D2948">
            <w:pPr>
              <w:keepNext/>
              <w:tabs>
                <w:tab w:val="clear" w:pos="426"/>
                <w:tab w:val="left" w:pos="652"/>
              </w:tabs>
              <w:ind w:left="425" w:hanging="425"/>
              <w:rPr>
                <w:rFonts w:eastAsia="Arial Unicode MS"/>
              </w:rPr>
            </w:pPr>
            <w:r>
              <w:rPr>
                <w:rFonts w:eastAsia="Arial Unicode MS"/>
              </w:rPr>
              <w:t>8.</w:t>
            </w:r>
            <w:r>
              <w:rPr>
                <w:rFonts w:eastAsia="Arial Unicode MS"/>
              </w:rPr>
              <w:tab/>
              <w:t>VAT Number</w:t>
            </w:r>
            <w:r w:rsidR="00581CAA">
              <w:rPr>
                <w:rFonts w:eastAsia="Arial Unicode MS"/>
              </w:rPr>
              <w:t>:</w:t>
            </w:r>
          </w:p>
        </w:tc>
      </w:tr>
      <w:tr w:rsidR="00791D1E" w:rsidRPr="00061A47" w:rsidTr="00540399">
        <w:tc>
          <w:tcPr>
            <w:tcW w:w="10490" w:type="dxa"/>
            <w:gridSpan w:val="2"/>
          </w:tcPr>
          <w:p w:rsidR="00791D1E" w:rsidRPr="00061A47" w:rsidRDefault="000D2948"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723DF1" w:rsidP="00BB56BE">
            <w:pPr>
              <w:keepNext/>
              <w:ind w:left="425" w:hanging="425"/>
              <w:rPr>
                <w:rFonts w:eastAsia="Arial Unicode MS"/>
              </w:rPr>
            </w:pPr>
            <w:r>
              <w:rPr>
                <w:rFonts w:eastAsia="Arial Unicode MS"/>
              </w:rPr>
              <w:t>8</w:t>
            </w:r>
            <w:r w:rsidR="00BB56BE" w:rsidRPr="00061A47">
              <w:rPr>
                <w:rFonts w:eastAsia="Arial Unicode MS"/>
              </w:rPr>
              <w:t xml:space="preserve">. </w:t>
            </w:r>
            <w:r w:rsidR="00BB56BE" w:rsidRPr="00061A47">
              <w:rPr>
                <w:rFonts w:eastAsia="Arial Unicode MS"/>
              </w:rPr>
              <w:tab/>
              <w:t>Date of establishment:</w:t>
            </w:r>
          </w:p>
        </w:tc>
      </w:tr>
      <w:tr w:rsidR="000D2948" w:rsidRPr="00061A47" w:rsidTr="000D2948">
        <w:trPr>
          <w:trHeight w:val="305"/>
        </w:trPr>
        <w:tc>
          <w:tcPr>
            <w:tcW w:w="10490" w:type="dxa"/>
            <w:gridSpan w:val="2"/>
            <w:shd w:val="clear" w:color="auto" w:fill="auto"/>
          </w:tcPr>
          <w:p w:rsidR="000D2948" w:rsidRDefault="000D2948" w:rsidP="000D2948">
            <w:pPr>
              <w:keepNext/>
              <w:ind w:left="425" w:hanging="425"/>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0D2948" w:rsidRPr="00061A47" w:rsidTr="00540399">
        <w:tc>
          <w:tcPr>
            <w:tcW w:w="10490" w:type="dxa"/>
            <w:gridSpan w:val="2"/>
            <w:shd w:val="clear" w:color="auto" w:fill="D9D9D9" w:themeFill="background1" w:themeFillShade="D9"/>
          </w:tcPr>
          <w:p w:rsidR="000D2948" w:rsidRDefault="000D2948" w:rsidP="000D2948">
            <w:pPr>
              <w:keepNext/>
              <w:ind w:left="425" w:hanging="425"/>
              <w:rPr>
                <w:rFonts w:eastAsia="Arial Unicode MS"/>
              </w:rPr>
            </w:pPr>
            <w:r>
              <w:rPr>
                <w:rFonts w:eastAsia="Arial Unicode MS"/>
              </w:rPr>
              <w:t>9</w:t>
            </w:r>
            <w:r w:rsidRPr="00061A47">
              <w:rPr>
                <w:rFonts w:eastAsia="Arial Unicode MS"/>
              </w:rPr>
              <w:t xml:space="preserve">. </w:t>
            </w:r>
            <w:r w:rsidRPr="00061A47">
              <w:rPr>
                <w:rFonts w:eastAsia="Arial Unicode MS"/>
              </w:rPr>
              <w:tab/>
            </w:r>
            <w:r>
              <w:rPr>
                <w:rFonts w:eastAsia="Arial Unicode MS"/>
              </w:rPr>
              <w:t>General E-mail address:</w:t>
            </w:r>
          </w:p>
        </w:tc>
      </w:tr>
      <w:tr w:rsidR="00BB56BE" w:rsidRPr="00061A47" w:rsidTr="00540399">
        <w:tc>
          <w:tcPr>
            <w:tcW w:w="10490" w:type="dxa"/>
            <w:gridSpan w:val="2"/>
          </w:tcPr>
          <w:p w:rsidR="00BB56BE" w:rsidRPr="00061A47" w:rsidRDefault="00C30B79"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540399">
        <w:tc>
          <w:tcPr>
            <w:tcW w:w="10490" w:type="dxa"/>
            <w:gridSpan w:val="2"/>
            <w:shd w:val="clear" w:color="auto" w:fill="D9D9D9" w:themeFill="background1" w:themeFillShade="D9"/>
          </w:tcPr>
          <w:p w:rsidR="00BB56BE" w:rsidRPr="00061A47" w:rsidRDefault="000D2948" w:rsidP="00BB56BE">
            <w:pPr>
              <w:keepNext/>
              <w:ind w:left="425" w:hanging="425"/>
              <w:rPr>
                <w:rFonts w:eastAsia="Arial Unicode MS"/>
              </w:rPr>
            </w:pPr>
            <w:r>
              <w:rPr>
                <w:rFonts w:eastAsia="Arial Unicode MS"/>
              </w:rPr>
              <w:lastRenderedPageBreak/>
              <w:t>10</w:t>
            </w:r>
            <w:r w:rsidR="00DD0848">
              <w:rPr>
                <w:rFonts w:eastAsia="Arial Unicode MS"/>
              </w:rPr>
              <w:t xml:space="preserve">. </w:t>
            </w:r>
            <w:r w:rsidR="00DD0848">
              <w:rPr>
                <w:rFonts w:eastAsia="Arial Unicode MS"/>
              </w:rPr>
              <w:tab/>
              <w:t>Website address</w:t>
            </w:r>
            <w:r w:rsidR="00BB56BE" w:rsidRPr="00061A47">
              <w:rPr>
                <w:rFonts w:eastAsia="Arial Unicode MS"/>
              </w:rPr>
              <w:t>:</w:t>
            </w:r>
          </w:p>
        </w:tc>
      </w:tr>
      <w:tr w:rsidR="00BB56BE" w:rsidRPr="00061A47" w:rsidTr="00540399">
        <w:tc>
          <w:tcPr>
            <w:tcW w:w="10490" w:type="dxa"/>
            <w:gridSpan w:val="2"/>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9923E5" w:rsidRPr="00061A47" w:rsidTr="000352E0">
        <w:tc>
          <w:tcPr>
            <w:tcW w:w="10490" w:type="dxa"/>
            <w:gridSpan w:val="2"/>
            <w:shd w:val="clear" w:color="auto" w:fill="D9D9D9" w:themeFill="background1" w:themeFillShade="D9"/>
          </w:tcPr>
          <w:p w:rsidR="009923E5" w:rsidRPr="00061A47" w:rsidRDefault="009923E5" w:rsidP="005935FD">
            <w:pPr>
              <w:keepNext/>
              <w:ind w:left="425" w:hanging="425"/>
              <w:rPr>
                <w:rFonts w:eastAsia="Arial Unicode MS"/>
              </w:rPr>
            </w:pPr>
            <w:r>
              <w:rPr>
                <w:rFonts w:eastAsia="Arial Unicode MS"/>
              </w:rPr>
              <w:t xml:space="preserve">11. </w:t>
            </w:r>
            <w:r>
              <w:rPr>
                <w:rFonts w:eastAsia="Arial Unicode MS"/>
              </w:rPr>
              <w:tab/>
              <w:t>Swift/BIC code</w:t>
            </w:r>
            <w:r w:rsidRPr="00061A47">
              <w:rPr>
                <w:rFonts w:eastAsia="Arial Unicode MS"/>
              </w:rPr>
              <w:t>:</w:t>
            </w:r>
          </w:p>
        </w:tc>
      </w:tr>
      <w:tr w:rsidR="009923E5" w:rsidRPr="00061A47" w:rsidTr="00540399">
        <w:tc>
          <w:tcPr>
            <w:tcW w:w="10490" w:type="dxa"/>
            <w:gridSpan w:val="2"/>
          </w:tcPr>
          <w:p w:rsidR="009923E5" w:rsidRPr="00061A47" w:rsidRDefault="009923E5" w:rsidP="005935FD">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5D2A5D" w:rsidRPr="00061A47" w:rsidTr="005D2A5D">
        <w:tc>
          <w:tcPr>
            <w:tcW w:w="10490" w:type="dxa"/>
            <w:gridSpan w:val="2"/>
            <w:shd w:val="clear" w:color="auto" w:fill="D9D9D9" w:themeFill="background1" w:themeFillShade="D9"/>
          </w:tcPr>
          <w:p w:rsidR="005D2A5D" w:rsidRPr="00061A47" w:rsidRDefault="005D2A5D" w:rsidP="005935FD">
            <w:pPr>
              <w:keepNext/>
              <w:ind w:left="425" w:hanging="425"/>
              <w:rPr>
                <w:rFonts w:eastAsia="Arial Unicode MS"/>
              </w:rPr>
            </w:pPr>
            <w:r>
              <w:rPr>
                <w:rFonts w:eastAsia="Arial Unicode MS"/>
              </w:rPr>
              <w:t xml:space="preserve">11. </w:t>
            </w:r>
            <w:r>
              <w:rPr>
                <w:rFonts w:eastAsia="Arial Unicode MS"/>
              </w:rPr>
              <w:tab/>
              <w:t>Billing Reference Person</w:t>
            </w:r>
            <w:r w:rsidRPr="00061A47">
              <w:rPr>
                <w:rFonts w:eastAsia="Arial Unicode MS"/>
              </w:rPr>
              <w:t>:</w:t>
            </w:r>
          </w:p>
        </w:tc>
      </w:tr>
      <w:tr w:rsidR="005D2A5D" w:rsidRPr="00061A47" w:rsidTr="00540399">
        <w:tc>
          <w:tcPr>
            <w:tcW w:w="10490" w:type="dxa"/>
            <w:gridSpan w:val="2"/>
          </w:tcPr>
          <w:p w:rsidR="005D2A5D" w:rsidRPr="00061A47" w:rsidRDefault="005D2A5D" w:rsidP="005935FD">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70065A" w:rsidRPr="00061A47" w:rsidTr="00540399">
        <w:tc>
          <w:tcPr>
            <w:tcW w:w="10490" w:type="dxa"/>
            <w:gridSpan w:val="2"/>
            <w:shd w:val="clear" w:color="auto" w:fill="D9D9D9" w:themeFill="background1" w:themeFillShade="D9"/>
          </w:tcPr>
          <w:p w:rsidR="0070065A" w:rsidRPr="00061A47" w:rsidRDefault="00C74B7E" w:rsidP="00BB56BE">
            <w:pPr>
              <w:keepNext/>
              <w:ind w:left="425" w:hanging="425"/>
              <w:contextualSpacing/>
              <w:rPr>
                <w:rFonts w:eastAsia="Arial Unicode MS"/>
              </w:rPr>
            </w:pPr>
            <w:r>
              <w:rPr>
                <w:rFonts w:eastAsia="Arial Unicode MS"/>
              </w:rPr>
              <w:t>12</w:t>
            </w:r>
            <w:r w:rsidR="0070065A" w:rsidRPr="00061A47">
              <w:rPr>
                <w:rFonts w:eastAsia="Arial Unicode MS"/>
              </w:rPr>
              <w:t>.</w:t>
            </w:r>
            <w:r w:rsidR="0070065A" w:rsidRPr="00061A47">
              <w:rPr>
                <w:rFonts w:eastAsia="Arial Unicode MS"/>
              </w:rPr>
              <w:tab/>
              <w:t>Plea</w:t>
            </w:r>
            <w:r w:rsidR="00911542">
              <w:rPr>
                <w:rFonts w:eastAsia="Arial Unicode MS"/>
              </w:rPr>
              <w:t>se provide a copy of the entity</w:t>
            </w:r>
            <w:r w:rsidR="0070065A" w:rsidRPr="00061A47">
              <w:rPr>
                <w:rFonts w:eastAsia="Arial Unicode MS"/>
              </w:rPr>
              <w:t xml:space="preserve"> registration certificate or similar official documentation relating to the cur</w:t>
            </w:r>
            <w:r w:rsidR="00911542">
              <w:rPr>
                <w:rFonts w:eastAsia="Arial Unicode MS"/>
              </w:rPr>
              <w:t>rent legal status of the Entity</w:t>
            </w:r>
            <w:r w:rsidR="0070065A" w:rsidRPr="00061A47">
              <w:rPr>
                <w:rFonts w:eastAsia="Arial Unicode MS"/>
              </w:rPr>
              <w:t xml:space="preserve"> under its applicable jurisdiction. Please provide comment if the issue date of this document is older than two (2) months, or if you have other comments.</w:t>
            </w:r>
          </w:p>
        </w:tc>
      </w:tr>
      <w:tr w:rsidR="0070065A" w:rsidRPr="00061A47" w:rsidTr="00FE1C2D">
        <w:tc>
          <w:tcPr>
            <w:tcW w:w="8080" w:type="dxa"/>
            <w:tcBorders>
              <w:right w:val="nil"/>
            </w:tcBorders>
          </w:tcPr>
          <w:p w:rsidR="0070065A" w:rsidRPr="00061A47" w:rsidRDefault="0070065A"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2410" w:type="dxa"/>
            <w:tcBorders>
              <w:left w:val="nil"/>
            </w:tcBorders>
          </w:tcPr>
          <w:p w:rsidR="0070065A" w:rsidRPr="00061A47" w:rsidRDefault="0070065A" w:rsidP="00FE1C2D">
            <w:pPr>
              <w:spacing w:after="60"/>
              <w:jc w:val="right"/>
              <w:rPr>
                <w:rFonts w:eastAsia="Arial Unicode MS"/>
                <w:i w:val="0"/>
              </w:rPr>
            </w:pPr>
            <w:r w:rsidRPr="00061A47">
              <w:rPr>
                <w:rFonts w:eastAsia="Arial Unicode MS"/>
                <w:i w:val="0"/>
              </w:rPr>
              <w:t>See Appendix II</w:t>
            </w:r>
            <w:r w:rsidR="00053DF7">
              <w:rPr>
                <w:rFonts w:eastAsia="Arial Unicode MS"/>
                <w:i w:val="0"/>
              </w:rPr>
              <w:t>I</w:t>
            </w:r>
            <w:r w:rsidRPr="00061A47">
              <w:rPr>
                <w:rFonts w:eastAsia="Arial Unicode MS"/>
                <w:i w:val="0"/>
              </w:rPr>
              <w:t>.</w:t>
            </w:r>
            <w:r w:rsidR="00DF6C59">
              <w:rPr>
                <w:rFonts w:eastAsia="Arial Unicode MS"/>
                <w:i w:val="0"/>
              </w:rPr>
              <w:t>1</w:t>
            </w:r>
            <w:r w:rsidR="00524FD3">
              <w:rPr>
                <w:rFonts w:eastAsia="Arial Unicode MS"/>
                <w:i w:val="0"/>
              </w:rPr>
              <w:t>2</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70065A" w:rsidRPr="00061A47" w:rsidTr="00540399">
        <w:tc>
          <w:tcPr>
            <w:tcW w:w="10490" w:type="dxa"/>
            <w:gridSpan w:val="2"/>
            <w:shd w:val="clear" w:color="auto" w:fill="D9D9D9" w:themeFill="background1" w:themeFillShade="D9"/>
          </w:tcPr>
          <w:p w:rsidR="0070065A" w:rsidRPr="00061A47" w:rsidRDefault="00C74B7E" w:rsidP="00BB56BE">
            <w:pPr>
              <w:keepNext/>
              <w:ind w:left="425" w:hanging="425"/>
              <w:contextualSpacing/>
              <w:rPr>
                <w:rFonts w:eastAsia="Arial Unicode MS"/>
              </w:rPr>
            </w:pPr>
            <w:r>
              <w:rPr>
                <w:rFonts w:eastAsia="Arial Unicode MS"/>
              </w:rPr>
              <w:t>13</w:t>
            </w:r>
            <w:r w:rsidR="0070065A" w:rsidRPr="00061A47">
              <w:rPr>
                <w:rFonts w:eastAsia="Arial Unicode MS"/>
              </w:rPr>
              <w:t>.</w:t>
            </w:r>
            <w:r w:rsidR="0070065A" w:rsidRPr="00061A47">
              <w:rPr>
                <w:rFonts w:eastAsia="Arial Unicode MS"/>
              </w:rPr>
              <w:tab/>
              <w:t>Please provide a copy of articles of association or similar constitutional documents. Please also comment below if you deem this to be helpful for our understanding.</w:t>
            </w:r>
          </w:p>
        </w:tc>
      </w:tr>
      <w:tr w:rsidR="0070065A" w:rsidRPr="00061A47" w:rsidTr="00FE1C2D">
        <w:tc>
          <w:tcPr>
            <w:tcW w:w="8080" w:type="dxa"/>
            <w:tcBorders>
              <w:right w:val="nil"/>
            </w:tcBorders>
          </w:tcPr>
          <w:p w:rsidR="0070065A" w:rsidRPr="00061A47" w:rsidRDefault="0070065A"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2410" w:type="dxa"/>
            <w:tcBorders>
              <w:left w:val="nil"/>
            </w:tcBorders>
          </w:tcPr>
          <w:p w:rsidR="0070065A" w:rsidRPr="00061A47" w:rsidRDefault="0070065A" w:rsidP="00FE1C2D">
            <w:pPr>
              <w:spacing w:after="60"/>
              <w:jc w:val="right"/>
              <w:rPr>
                <w:rFonts w:eastAsia="Arial Unicode MS"/>
                <w:i w:val="0"/>
              </w:rPr>
            </w:pPr>
            <w:r w:rsidRPr="00061A47">
              <w:rPr>
                <w:rFonts w:eastAsia="Arial Unicode MS"/>
                <w:i w:val="0"/>
              </w:rPr>
              <w:t>See Appendix II</w:t>
            </w:r>
            <w:r w:rsidR="00053DF7">
              <w:rPr>
                <w:rFonts w:eastAsia="Arial Unicode MS"/>
                <w:i w:val="0"/>
              </w:rPr>
              <w:t>I</w:t>
            </w:r>
            <w:r w:rsidRPr="00061A47">
              <w:rPr>
                <w:rFonts w:eastAsia="Arial Unicode MS"/>
                <w:i w:val="0"/>
              </w:rPr>
              <w:t>.</w:t>
            </w:r>
            <w:r w:rsidR="00DF6C59">
              <w:rPr>
                <w:rFonts w:eastAsia="Arial Unicode MS"/>
                <w:i w:val="0"/>
              </w:rPr>
              <w:t>1</w:t>
            </w:r>
            <w:r w:rsidR="00524FD3">
              <w:rPr>
                <w:rFonts w:eastAsia="Arial Unicode MS"/>
                <w:i w:val="0"/>
              </w:rPr>
              <w:t>3</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70065A" w:rsidRPr="00061A47" w:rsidTr="00540399">
        <w:trPr>
          <w:trHeight w:val="182"/>
        </w:trPr>
        <w:tc>
          <w:tcPr>
            <w:tcW w:w="10490" w:type="dxa"/>
            <w:gridSpan w:val="2"/>
            <w:shd w:val="clear" w:color="auto" w:fill="D9D9D9" w:themeFill="background1" w:themeFillShade="D9"/>
          </w:tcPr>
          <w:p w:rsidR="0070065A" w:rsidRPr="002654DB" w:rsidRDefault="00C74B7E" w:rsidP="002654DB">
            <w:pPr>
              <w:keepNext/>
              <w:ind w:left="425" w:hanging="425"/>
              <w:rPr>
                <w:rFonts w:eastAsia="Arial Unicode MS"/>
              </w:rPr>
            </w:pPr>
            <w:r w:rsidRPr="002654DB">
              <w:rPr>
                <w:rFonts w:eastAsia="Arial Unicode MS"/>
              </w:rPr>
              <w:t>14</w:t>
            </w:r>
            <w:r w:rsidR="0070065A" w:rsidRPr="002654DB">
              <w:rPr>
                <w:rFonts w:eastAsia="Arial Unicode MS"/>
              </w:rPr>
              <w:t xml:space="preserve">. </w:t>
            </w:r>
            <w:r w:rsidR="0070065A" w:rsidRPr="002654DB">
              <w:rPr>
                <w:rFonts w:eastAsia="Arial Unicode MS"/>
              </w:rPr>
              <w:tab/>
            </w:r>
            <w:r w:rsidR="002654DB">
              <w:rPr>
                <w:rFonts w:eastAsia="Arial Unicode MS"/>
              </w:rPr>
              <w:t xml:space="preserve">Please provide details of (i) any shareholders owning equal or to &gt;25% of the shares, including (ii) any ultimate beneficial owner(s) </w:t>
            </w:r>
            <w:r w:rsidR="002654DB" w:rsidRPr="00A06405">
              <w:rPr>
                <w:rFonts w:eastAsia="Arial Unicode MS"/>
              </w:rPr>
              <w:t xml:space="preserve">who own or control the </w:t>
            </w:r>
            <w:r w:rsidR="002654DB">
              <w:rPr>
                <w:rFonts w:eastAsia="Arial Unicode MS"/>
              </w:rPr>
              <w:t>company. If the Entity is part of a group, please provide a group chart.</w:t>
            </w:r>
            <w:r w:rsidR="002654DB">
              <w:t xml:space="preserve"> </w:t>
            </w:r>
            <w:r w:rsidR="002654DB" w:rsidRPr="006A7CDF">
              <w:rPr>
                <w:rFonts w:eastAsia="Arial Unicode MS"/>
              </w:rPr>
              <w:t xml:space="preserve">If this information is included in </w:t>
            </w:r>
            <w:r w:rsidR="002654DB">
              <w:rPr>
                <w:rFonts w:eastAsia="Arial Unicode MS"/>
              </w:rPr>
              <w:t xml:space="preserve">documentation </w:t>
            </w:r>
            <w:r w:rsidR="002654DB" w:rsidRPr="006A7CDF">
              <w:rPr>
                <w:rFonts w:eastAsia="Arial Unicode MS"/>
              </w:rPr>
              <w:t xml:space="preserve">attached to this </w:t>
            </w:r>
            <w:r w:rsidR="002654DB">
              <w:rPr>
                <w:rFonts w:eastAsia="Arial Unicode MS"/>
              </w:rPr>
              <w:t>application form</w:t>
            </w:r>
            <w:r w:rsidR="002654DB" w:rsidRPr="006A7CDF">
              <w:rPr>
                <w:rFonts w:eastAsia="Arial Unicode MS"/>
              </w:rPr>
              <w:t>, a precise reference will be sufficient.</w:t>
            </w:r>
          </w:p>
        </w:tc>
      </w:tr>
      <w:tr w:rsidR="0070065A" w:rsidRPr="00061A47" w:rsidTr="00FE1C2D">
        <w:tc>
          <w:tcPr>
            <w:tcW w:w="8080" w:type="dxa"/>
            <w:tcBorders>
              <w:right w:val="nil"/>
            </w:tcBorders>
          </w:tcPr>
          <w:p w:rsidR="0070065A" w:rsidRPr="00061A47" w:rsidRDefault="0070065A" w:rsidP="00A37CE9">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A37CE9">
              <w:rPr>
                <w:rFonts w:eastAsia="Arial Unicode MS"/>
                <w:i w:val="0"/>
                <w:noProof/>
              </w:rPr>
              <w:t> </w:t>
            </w:r>
            <w:r w:rsidR="00A37CE9">
              <w:rPr>
                <w:rFonts w:eastAsia="Arial Unicode MS"/>
                <w:i w:val="0"/>
                <w:noProof/>
              </w:rPr>
              <w:t> </w:t>
            </w:r>
            <w:r w:rsidR="00A37CE9">
              <w:rPr>
                <w:rFonts w:eastAsia="Arial Unicode MS"/>
                <w:i w:val="0"/>
                <w:noProof/>
              </w:rPr>
              <w:t> </w:t>
            </w:r>
            <w:r w:rsidR="00A37CE9">
              <w:rPr>
                <w:rFonts w:eastAsia="Arial Unicode MS"/>
                <w:i w:val="0"/>
                <w:noProof/>
              </w:rPr>
              <w:t> </w:t>
            </w:r>
            <w:r w:rsidR="00A37CE9">
              <w:rPr>
                <w:rFonts w:eastAsia="Arial Unicode MS"/>
                <w:i w:val="0"/>
                <w:noProof/>
              </w:rPr>
              <w:t> </w:t>
            </w:r>
            <w:r w:rsidRPr="00061A47">
              <w:rPr>
                <w:rFonts w:eastAsia="Arial Unicode MS"/>
                <w:i w:val="0"/>
              </w:rPr>
              <w:fldChar w:fldCharType="end"/>
            </w:r>
          </w:p>
        </w:tc>
        <w:tc>
          <w:tcPr>
            <w:tcW w:w="2410" w:type="dxa"/>
            <w:tcBorders>
              <w:left w:val="nil"/>
            </w:tcBorders>
          </w:tcPr>
          <w:p w:rsidR="0070065A" w:rsidRPr="00061A47" w:rsidRDefault="00524FD3" w:rsidP="00FE1C2D">
            <w:pPr>
              <w:spacing w:after="60"/>
              <w:jc w:val="right"/>
              <w:rPr>
                <w:rFonts w:eastAsia="Arial Unicode MS"/>
                <w:i w:val="0"/>
              </w:rPr>
            </w:pPr>
            <w:r>
              <w:rPr>
                <w:rFonts w:eastAsia="Arial Unicode MS"/>
                <w:i w:val="0"/>
              </w:rPr>
              <w:t>See Appendix II</w:t>
            </w:r>
            <w:r w:rsidR="00053DF7">
              <w:rPr>
                <w:rFonts w:eastAsia="Arial Unicode MS"/>
                <w:i w:val="0"/>
              </w:rPr>
              <w:t>I</w:t>
            </w:r>
            <w:r>
              <w:rPr>
                <w:rFonts w:eastAsia="Arial Unicode MS"/>
                <w:i w:val="0"/>
              </w:rPr>
              <w:t>.</w:t>
            </w:r>
            <w:r w:rsidR="00DF6C59">
              <w:rPr>
                <w:rFonts w:eastAsia="Arial Unicode MS"/>
                <w:i w:val="0"/>
              </w:rPr>
              <w:t>1</w:t>
            </w:r>
            <w:r>
              <w:rPr>
                <w:rFonts w:eastAsia="Arial Unicode MS"/>
                <w:i w:val="0"/>
              </w:rPr>
              <w:t>4</w:t>
            </w:r>
            <w:r w:rsidR="002654DB">
              <w:rPr>
                <w:rFonts w:eastAsia="Arial Unicode MS"/>
                <w:i w:val="0"/>
              </w:rPr>
              <w:t xml:space="preserve"> </w:t>
            </w:r>
            <w:r w:rsidR="002654DB" w:rsidRPr="000B1E98">
              <w:rPr>
                <w:rFonts w:eastAsia="Arial Unicode MS"/>
                <w:i w:val="0"/>
              </w:rPr>
              <w:t>or the Sanctions Screening Information Request Form</w:t>
            </w:r>
            <w:r w:rsidR="0070065A">
              <w:rPr>
                <w:rFonts w:eastAsia="Arial Unicode MS"/>
                <w:i w:val="0"/>
              </w:rPr>
              <w:t xml:space="preserve">  </w:t>
            </w:r>
            <w:r w:rsidR="0070065A" w:rsidRPr="00061A47">
              <w:rPr>
                <w:rFonts w:eastAsia="Arial Unicode MS"/>
                <w:i w:val="0"/>
              </w:rPr>
              <w:fldChar w:fldCharType="begin">
                <w:ffData>
                  <w:name w:val="Check3"/>
                  <w:enabled/>
                  <w:calcOnExit w:val="0"/>
                  <w:checkBox>
                    <w:sizeAuto/>
                    <w:default w:val="0"/>
                    <w:checked w:val="0"/>
                  </w:checkBox>
                </w:ffData>
              </w:fldChar>
            </w:r>
            <w:r w:rsidR="0070065A"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0070065A" w:rsidRPr="00061A47">
              <w:rPr>
                <w:rFonts w:eastAsia="Arial Unicode MS"/>
                <w:i w:val="0"/>
              </w:rPr>
              <w:fldChar w:fldCharType="end"/>
            </w:r>
          </w:p>
        </w:tc>
      </w:tr>
      <w:tr w:rsidR="0070065A" w:rsidRPr="00061A47" w:rsidTr="00540399">
        <w:tc>
          <w:tcPr>
            <w:tcW w:w="10490" w:type="dxa"/>
            <w:gridSpan w:val="2"/>
            <w:shd w:val="clear" w:color="auto" w:fill="D9D9D9" w:themeFill="background1" w:themeFillShade="D9"/>
          </w:tcPr>
          <w:p w:rsidR="0070065A" w:rsidRPr="00061A47" w:rsidRDefault="00C74B7E" w:rsidP="00BB56BE">
            <w:pPr>
              <w:keepNext/>
              <w:ind w:left="425" w:hanging="425"/>
              <w:contextualSpacing/>
              <w:rPr>
                <w:rFonts w:eastAsia="Arial Unicode MS"/>
              </w:rPr>
            </w:pPr>
            <w:r>
              <w:rPr>
                <w:rFonts w:eastAsia="Arial Unicode MS"/>
              </w:rPr>
              <w:t>15</w:t>
            </w:r>
            <w:r w:rsidR="0070065A" w:rsidRPr="00061A47">
              <w:rPr>
                <w:rFonts w:eastAsia="Arial Unicode MS"/>
              </w:rPr>
              <w:t>.</w:t>
            </w:r>
            <w:r w:rsidR="0070065A" w:rsidRPr="00061A47">
              <w:rPr>
                <w:rFonts w:eastAsia="Arial Unicode MS"/>
              </w:rPr>
              <w:tab/>
              <w:t>Who are the autho</w:t>
            </w:r>
            <w:r w:rsidR="00E27825">
              <w:rPr>
                <w:rFonts w:eastAsia="Arial Unicode MS"/>
              </w:rPr>
              <w:t>rised signatories of the Entity</w:t>
            </w:r>
            <w:r w:rsidR="0070065A" w:rsidRPr="00061A47">
              <w:rPr>
                <w:rFonts w:eastAsia="Arial Unicode MS"/>
              </w:rPr>
              <w:t xml:space="preserve"> for the membership, including all collateral arrangements etc</w:t>
            </w:r>
            <w:r w:rsidR="00BE5169">
              <w:rPr>
                <w:rFonts w:eastAsia="Arial Unicode MS"/>
              </w:rPr>
              <w:t>.</w:t>
            </w:r>
            <w:r w:rsidR="0070065A" w:rsidRPr="00061A47">
              <w:rPr>
                <w:rFonts w:eastAsia="Arial Unicode MS"/>
              </w:rPr>
              <w:t>? Please provide list of signatories or other documentation if available, and comment if date of issue is older than two (2) months.</w:t>
            </w:r>
          </w:p>
        </w:tc>
      </w:tr>
      <w:tr w:rsidR="0070065A" w:rsidRPr="00061A47" w:rsidTr="00FE1C2D">
        <w:tc>
          <w:tcPr>
            <w:tcW w:w="8080" w:type="dxa"/>
            <w:tcBorders>
              <w:right w:val="nil"/>
            </w:tcBorders>
          </w:tcPr>
          <w:p w:rsidR="0070065A" w:rsidRPr="00061A47" w:rsidRDefault="0070065A" w:rsidP="00101367">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2410" w:type="dxa"/>
            <w:tcBorders>
              <w:left w:val="nil"/>
            </w:tcBorders>
          </w:tcPr>
          <w:p w:rsidR="0070065A" w:rsidRPr="00061A47" w:rsidRDefault="00524FD3" w:rsidP="00FE1C2D">
            <w:pPr>
              <w:spacing w:after="60"/>
              <w:jc w:val="right"/>
              <w:rPr>
                <w:rFonts w:eastAsia="Arial Unicode MS"/>
                <w:i w:val="0"/>
              </w:rPr>
            </w:pPr>
            <w:r>
              <w:rPr>
                <w:rFonts w:eastAsia="Arial Unicode MS"/>
                <w:i w:val="0"/>
              </w:rPr>
              <w:t>See Appendix II</w:t>
            </w:r>
            <w:r w:rsidR="00053DF7">
              <w:rPr>
                <w:rFonts w:eastAsia="Arial Unicode MS"/>
                <w:i w:val="0"/>
              </w:rPr>
              <w:t>I</w:t>
            </w:r>
            <w:r>
              <w:rPr>
                <w:rFonts w:eastAsia="Arial Unicode MS"/>
                <w:i w:val="0"/>
              </w:rPr>
              <w:t>.</w:t>
            </w:r>
            <w:r w:rsidR="00DF6C59">
              <w:rPr>
                <w:rFonts w:eastAsia="Arial Unicode MS"/>
                <w:i w:val="0"/>
              </w:rPr>
              <w:t>1</w:t>
            </w:r>
            <w:r>
              <w:rPr>
                <w:rFonts w:eastAsia="Arial Unicode MS"/>
                <w:i w:val="0"/>
              </w:rPr>
              <w:t>5</w:t>
            </w:r>
            <w:r w:rsidR="0070065A">
              <w:rPr>
                <w:rFonts w:eastAsia="Arial Unicode MS"/>
                <w:i w:val="0"/>
              </w:rPr>
              <w:t xml:space="preserve">  </w:t>
            </w:r>
            <w:r w:rsidR="0070065A" w:rsidRPr="00061A47">
              <w:rPr>
                <w:rFonts w:eastAsia="Arial Unicode MS"/>
                <w:i w:val="0"/>
              </w:rPr>
              <w:fldChar w:fldCharType="begin">
                <w:ffData>
                  <w:name w:val="Check3"/>
                  <w:enabled/>
                  <w:calcOnExit w:val="0"/>
                  <w:checkBox>
                    <w:sizeAuto/>
                    <w:default w:val="0"/>
                  </w:checkBox>
                </w:ffData>
              </w:fldChar>
            </w:r>
            <w:r w:rsidR="0070065A"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0070065A" w:rsidRPr="00061A47">
              <w:rPr>
                <w:rFonts w:eastAsia="Arial Unicode MS"/>
                <w:i w:val="0"/>
              </w:rPr>
              <w:fldChar w:fldCharType="end"/>
            </w:r>
          </w:p>
        </w:tc>
      </w:tr>
    </w:tbl>
    <w:p w:rsidR="00BB56BE" w:rsidRPr="00061A47" w:rsidRDefault="0031419F" w:rsidP="00BB56BE">
      <w:pPr>
        <w:pStyle w:val="Heading1"/>
        <w:numPr>
          <w:ilvl w:val="0"/>
          <w:numId w:val="1"/>
        </w:numPr>
        <w:tabs>
          <w:tab w:val="clear" w:pos="426"/>
        </w:tabs>
        <w:rPr>
          <w:rFonts w:eastAsia="Arial Unicode MS"/>
        </w:rPr>
      </w:pPr>
      <w:r>
        <w:rPr>
          <w:rFonts w:eastAsia="Arial Unicode MS"/>
        </w:rPr>
        <w:t xml:space="preserve">Business and </w:t>
      </w:r>
      <w:r w:rsidR="00BB56BE" w:rsidRPr="00061A47">
        <w:rPr>
          <w:rFonts w:eastAsia="Arial Unicode MS"/>
        </w:rPr>
        <w:t>Organisation</w:t>
      </w:r>
    </w:p>
    <w:tbl>
      <w:tblPr>
        <w:tblStyle w:val="TableGrid"/>
        <w:tblW w:w="1049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2268"/>
        <w:gridCol w:w="3336"/>
        <w:gridCol w:w="1440"/>
        <w:gridCol w:w="610"/>
        <w:gridCol w:w="1276"/>
        <w:gridCol w:w="567"/>
        <w:gridCol w:w="575"/>
      </w:tblGrid>
      <w:tr w:rsidR="00BB56BE" w:rsidRPr="00061A47" w:rsidTr="00D35A22">
        <w:tc>
          <w:tcPr>
            <w:tcW w:w="10498" w:type="dxa"/>
            <w:gridSpan w:val="8"/>
            <w:shd w:val="clear" w:color="auto" w:fill="D9D9D9" w:themeFill="background1" w:themeFillShade="D9"/>
          </w:tcPr>
          <w:p w:rsidR="00BB56BE" w:rsidRPr="00061A47" w:rsidRDefault="00BB56BE" w:rsidP="00BB56BE">
            <w:pPr>
              <w:keepNext/>
              <w:ind w:left="425" w:hanging="425"/>
              <w:rPr>
                <w:rFonts w:eastAsia="Arial Unicode MS"/>
              </w:rPr>
            </w:pPr>
            <w:r w:rsidRPr="00061A47">
              <w:rPr>
                <w:rFonts w:eastAsia="Arial Unicode MS"/>
              </w:rPr>
              <w:t>1.</w:t>
            </w:r>
            <w:r w:rsidRPr="00061A47">
              <w:rPr>
                <w:rFonts w:eastAsia="Arial Unicode MS"/>
              </w:rPr>
              <w:tab/>
              <w:t>Approximate numb</w:t>
            </w:r>
            <w:r w:rsidR="00E27825">
              <w:rPr>
                <w:rFonts w:eastAsia="Arial Unicode MS"/>
              </w:rPr>
              <w:t>er of staff engaged with Entity</w:t>
            </w:r>
            <w:r w:rsidR="00581CAA">
              <w:rPr>
                <w:rFonts w:eastAsia="Arial Unicode MS"/>
              </w:rPr>
              <w:t xml:space="preserve"> </w:t>
            </w:r>
            <w:r w:rsidRPr="00061A47">
              <w:rPr>
                <w:rFonts w:eastAsia="Arial Unicode MS"/>
              </w:rPr>
              <w:t>(employees and contingent staff separately)</w:t>
            </w:r>
            <w:r w:rsidR="00581CAA">
              <w:rPr>
                <w:rFonts w:eastAsia="Arial Unicode MS"/>
              </w:rPr>
              <w:t>:</w:t>
            </w:r>
          </w:p>
        </w:tc>
      </w:tr>
      <w:tr w:rsidR="00BB56BE" w:rsidRPr="00061A47" w:rsidTr="00D35A22">
        <w:tc>
          <w:tcPr>
            <w:tcW w:w="10498" w:type="dxa"/>
            <w:gridSpan w:val="8"/>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D35A22">
        <w:tc>
          <w:tcPr>
            <w:tcW w:w="10498" w:type="dxa"/>
            <w:gridSpan w:val="8"/>
            <w:shd w:val="clear" w:color="auto" w:fill="D9D9D9" w:themeFill="background1" w:themeFillShade="D9"/>
          </w:tcPr>
          <w:p w:rsidR="00BB56BE" w:rsidRPr="00061A47" w:rsidRDefault="00BB56BE" w:rsidP="00BB56BE">
            <w:pPr>
              <w:keepNext/>
              <w:ind w:left="425" w:hanging="425"/>
              <w:rPr>
                <w:rFonts w:eastAsia="Arial Unicode MS"/>
              </w:rPr>
            </w:pPr>
            <w:r w:rsidRPr="00061A47">
              <w:rPr>
                <w:rFonts w:eastAsia="Arial Unicode MS"/>
              </w:rPr>
              <w:t>2.</w:t>
            </w:r>
            <w:r w:rsidRPr="00061A47">
              <w:rPr>
                <w:rFonts w:eastAsia="Arial Unicode MS"/>
              </w:rPr>
              <w:tab/>
              <w:t>Country(</w:t>
            </w:r>
            <w:r w:rsidR="001D33E8">
              <w:rPr>
                <w:rFonts w:eastAsia="Arial Unicode MS"/>
              </w:rPr>
              <w:t xml:space="preserve">ies) from which the </w:t>
            </w:r>
            <w:r w:rsidRPr="00061A47">
              <w:rPr>
                <w:rFonts w:eastAsia="Arial Unicode MS"/>
              </w:rPr>
              <w:t>clearing activities will be operated:</w:t>
            </w:r>
          </w:p>
        </w:tc>
      </w:tr>
      <w:tr w:rsidR="00BB56BE" w:rsidRPr="00061A47" w:rsidTr="00D35A22">
        <w:tc>
          <w:tcPr>
            <w:tcW w:w="10498" w:type="dxa"/>
            <w:gridSpan w:val="8"/>
          </w:tcPr>
          <w:p w:rsidR="00BB56BE"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BB56BE"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B56BE" w:rsidRPr="00061A47" w:rsidTr="00D35A22">
        <w:tc>
          <w:tcPr>
            <w:tcW w:w="10498" w:type="dxa"/>
            <w:gridSpan w:val="8"/>
            <w:shd w:val="clear" w:color="auto" w:fill="D9D9D9" w:themeFill="background1" w:themeFillShade="D9"/>
          </w:tcPr>
          <w:p w:rsidR="00BB56BE" w:rsidRPr="00061A47" w:rsidRDefault="00BB56BE" w:rsidP="00BB56BE">
            <w:pPr>
              <w:keepNext/>
              <w:ind w:left="425" w:hanging="425"/>
              <w:rPr>
                <w:rFonts w:eastAsia="Arial Unicode MS"/>
              </w:rPr>
            </w:pPr>
            <w:r w:rsidRPr="00061A47">
              <w:rPr>
                <w:rFonts w:eastAsia="Arial Unicode MS"/>
              </w:rPr>
              <w:t>3.</w:t>
            </w:r>
            <w:r w:rsidRPr="00061A47">
              <w:rPr>
                <w:rFonts w:eastAsia="Arial Unicode MS"/>
              </w:rPr>
              <w:tab/>
              <w:t>Please provide name and internal title of persons in management (use closest match)</w:t>
            </w:r>
            <w:r w:rsidR="00581CAA">
              <w:rPr>
                <w:rFonts w:eastAsia="Arial Unicode MS"/>
              </w:rPr>
              <w:t>:</w:t>
            </w:r>
          </w:p>
        </w:tc>
      </w:tr>
      <w:tr w:rsidR="00001E9D" w:rsidRPr="00061A47" w:rsidTr="00D35A22">
        <w:tc>
          <w:tcPr>
            <w:tcW w:w="426" w:type="dxa"/>
            <w:tcBorders>
              <w:bottom w:val="single" w:sz="4" w:space="0" w:color="A6A6A6" w:themeColor="background1" w:themeShade="A6"/>
              <w:right w:val="nil"/>
            </w:tcBorders>
            <w:shd w:val="clear" w:color="auto" w:fill="F2F2F2" w:themeFill="background1" w:themeFillShade="F2"/>
          </w:tcPr>
          <w:p w:rsidR="00001E9D" w:rsidRPr="00061A47" w:rsidRDefault="00001E9D" w:rsidP="0041126F">
            <w:pPr>
              <w:spacing w:after="60"/>
              <w:ind w:left="-108"/>
              <w:jc w:val="left"/>
              <w:rPr>
                <w:rFonts w:eastAsia="Arial Unicode MS"/>
                <w:i w:val="0"/>
              </w:rPr>
            </w:pPr>
          </w:p>
        </w:tc>
        <w:tc>
          <w:tcPr>
            <w:tcW w:w="2268" w:type="dxa"/>
            <w:tcBorders>
              <w:left w:val="nil"/>
            </w:tcBorders>
            <w:shd w:val="clear" w:color="auto" w:fill="F2F2F2" w:themeFill="background1" w:themeFillShade="F2"/>
          </w:tcPr>
          <w:p w:rsidR="00001E9D" w:rsidRPr="00CC1FB3" w:rsidRDefault="00001E9D" w:rsidP="005935FD">
            <w:pPr>
              <w:keepNext/>
              <w:tabs>
                <w:tab w:val="clear" w:pos="426"/>
              </w:tabs>
              <w:ind w:left="-108"/>
              <w:rPr>
                <w:rFonts w:eastAsia="Arial Unicode MS"/>
              </w:rPr>
            </w:pPr>
            <w:r w:rsidRPr="00CC1FB3">
              <w:rPr>
                <w:rFonts w:eastAsia="Arial Unicode MS"/>
              </w:rPr>
              <w:t>Title</w:t>
            </w:r>
          </w:p>
        </w:tc>
        <w:tc>
          <w:tcPr>
            <w:tcW w:w="3336" w:type="dxa"/>
          </w:tcPr>
          <w:p w:rsidR="00001E9D" w:rsidRPr="00CC1FB3" w:rsidRDefault="00001E9D" w:rsidP="005935FD">
            <w:r w:rsidRPr="00CC1FB3">
              <w:t>Name, Surname</w:t>
            </w:r>
          </w:p>
        </w:tc>
        <w:tc>
          <w:tcPr>
            <w:tcW w:w="1440" w:type="dxa"/>
          </w:tcPr>
          <w:p w:rsidR="00001E9D" w:rsidRPr="00CC1FB3" w:rsidRDefault="00001E9D" w:rsidP="005935FD">
            <w:r w:rsidRPr="00CC1FB3">
              <w:t>Tel. number</w:t>
            </w:r>
          </w:p>
        </w:tc>
        <w:tc>
          <w:tcPr>
            <w:tcW w:w="3028" w:type="dxa"/>
            <w:gridSpan w:val="4"/>
          </w:tcPr>
          <w:p w:rsidR="00001E9D" w:rsidRPr="00CC1FB3" w:rsidRDefault="00001E9D" w:rsidP="005935FD">
            <w:r w:rsidRPr="00CC1FB3">
              <w:t>E-mail address</w:t>
            </w:r>
          </w:p>
        </w:tc>
      </w:tr>
      <w:tr w:rsidR="00001E9D" w:rsidRPr="00061A47" w:rsidTr="00D35A22">
        <w:tc>
          <w:tcPr>
            <w:tcW w:w="426" w:type="dxa"/>
            <w:tcBorders>
              <w:bottom w:val="nil"/>
              <w:right w:val="nil"/>
            </w:tcBorders>
            <w:shd w:val="clear" w:color="auto" w:fill="auto"/>
          </w:tcPr>
          <w:p w:rsidR="00001E9D" w:rsidRPr="002654DB" w:rsidRDefault="00001E9D" w:rsidP="0041126F">
            <w:pPr>
              <w:spacing w:after="60"/>
              <w:ind w:left="-108"/>
              <w:jc w:val="left"/>
              <w:rPr>
                <w:rFonts w:eastAsia="Arial Unicode MS"/>
                <w:i w:val="0"/>
              </w:rPr>
            </w:pPr>
          </w:p>
        </w:tc>
        <w:tc>
          <w:tcPr>
            <w:tcW w:w="2268" w:type="dxa"/>
            <w:vMerge w:val="restart"/>
            <w:tcBorders>
              <w:left w:val="nil"/>
            </w:tcBorders>
            <w:shd w:val="clear" w:color="auto" w:fill="auto"/>
          </w:tcPr>
          <w:p w:rsidR="00001E9D" w:rsidRPr="002654DB" w:rsidRDefault="00001E9D" w:rsidP="0041126F">
            <w:pPr>
              <w:keepNext/>
              <w:tabs>
                <w:tab w:val="clear" w:pos="426"/>
              </w:tabs>
              <w:ind w:left="-108"/>
              <w:rPr>
                <w:rFonts w:eastAsia="Arial Unicode MS"/>
                <w:i w:val="0"/>
              </w:rPr>
            </w:pPr>
          </w:p>
          <w:p w:rsidR="00001E9D" w:rsidRPr="002654DB" w:rsidRDefault="00001E9D" w:rsidP="00CC1FB3">
            <w:pPr>
              <w:rPr>
                <w:rFonts w:eastAsia="Arial Unicode MS"/>
              </w:rPr>
            </w:pPr>
          </w:p>
          <w:p w:rsidR="00001E9D" w:rsidRPr="002654DB" w:rsidRDefault="00001E9D" w:rsidP="00CC1FB3">
            <w:pPr>
              <w:rPr>
                <w:rFonts w:eastAsia="Arial Unicode MS"/>
              </w:rPr>
            </w:pPr>
          </w:p>
          <w:p w:rsidR="00001E9D" w:rsidRPr="002654DB" w:rsidRDefault="00001E9D" w:rsidP="00CC1FB3">
            <w:pPr>
              <w:jc w:val="left"/>
              <w:rPr>
                <w:rFonts w:eastAsia="Arial Unicode MS"/>
              </w:rPr>
            </w:pPr>
          </w:p>
          <w:p w:rsidR="00001E9D" w:rsidRPr="002654DB" w:rsidRDefault="00001E9D" w:rsidP="00CC1FB3">
            <w:pPr>
              <w:keepNext/>
              <w:tabs>
                <w:tab w:val="clear" w:pos="426"/>
              </w:tabs>
              <w:ind w:left="-108"/>
              <w:rPr>
                <w:rFonts w:eastAsia="Arial Unicode MS"/>
                <w:i w:val="0"/>
              </w:rPr>
            </w:pPr>
            <w:r w:rsidRPr="002654DB">
              <w:rPr>
                <w:rFonts w:eastAsia="Arial Unicode MS"/>
                <w:i w:val="0"/>
              </w:rPr>
              <w:t>Board of Directors</w:t>
            </w:r>
          </w:p>
        </w:tc>
        <w:tc>
          <w:tcPr>
            <w:tcW w:w="3336"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top w:val="nil"/>
              <w:bottom w:val="nil"/>
              <w:right w:val="nil"/>
            </w:tcBorders>
            <w:shd w:val="clear" w:color="auto" w:fill="auto"/>
          </w:tcPr>
          <w:p w:rsidR="00001E9D" w:rsidRPr="002654DB" w:rsidRDefault="00001E9D" w:rsidP="0041126F">
            <w:pPr>
              <w:spacing w:after="60"/>
              <w:ind w:left="-108"/>
              <w:jc w:val="left"/>
              <w:rPr>
                <w:rFonts w:eastAsia="Arial Unicode MS"/>
                <w:i w:val="0"/>
              </w:rPr>
            </w:pPr>
          </w:p>
        </w:tc>
        <w:tc>
          <w:tcPr>
            <w:tcW w:w="2268" w:type="dxa"/>
            <w:vMerge/>
            <w:tcBorders>
              <w:left w:val="nil"/>
            </w:tcBorders>
            <w:shd w:val="clear" w:color="auto" w:fill="auto"/>
          </w:tcPr>
          <w:p w:rsidR="00001E9D" w:rsidRPr="002654DB" w:rsidRDefault="00001E9D" w:rsidP="0041126F">
            <w:pPr>
              <w:keepNext/>
              <w:tabs>
                <w:tab w:val="clear" w:pos="426"/>
              </w:tabs>
              <w:ind w:left="-108"/>
              <w:rPr>
                <w:rFonts w:eastAsia="Arial Unicode MS"/>
                <w:i w:val="0"/>
              </w:rPr>
            </w:pPr>
          </w:p>
        </w:tc>
        <w:tc>
          <w:tcPr>
            <w:tcW w:w="3336" w:type="dxa"/>
          </w:tcPr>
          <w:p w:rsidR="00001E9D" w:rsidRPr="00D476B0" w:rsidRDefault="00A37CE9" w:rsidP="006A40D0">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6A40D0">
              <w:rPr>
                <w:rFonts w:eastAsia="Arial Unicode MS"/>
                <w:i w:val="0"/>
                <w:noProof/>
              </w:rPr>
              <w:t> </w:t>
            </w:r>
            <w:r w:rsidR="006A40D0">
              <w:rPr>
                <w:rFonts w:eastAsia="Arial Unicode MS"/>
                <w:i w:val="0"/>
                <w:noProof/>
              </w:rPr>
              <w:t> </w:t>
            </w:r>
            <w:r w:rsidR="006A40D0">
              <w:rPr>
                <w:rFonts w:eastAsia="Arial Unicode MS"/>
                <w:i w:val="0"/>
                <w:noProof/>
              </w:rPr>
              <w:t> </w:t>
            </w:r>
            <w:r w:rsidR="006A40D0">
              <w:rPr>
                <w:rFonts w:eastAsia="Arial Unicode MS"/>
                <w:i w:val="0"/>
                <w:noProof/>
              </w:rPr>
              <w:t> </w:t>
            </w:r>
            <w:r w:rsidR="006A40D0">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top w:val="nil"/>
              <w:bottom w:val="nil"/>
              <w:right w:val="nil"/>
            </w:tcBorders>
            <w:shd w:val="clear" w:color="auto" w:fill="auto"/>
          </w:tcPr>
          <w:p w:rsidR="00001E9D" w:rsidRPr="002654DB" w:rsidRDefault="00001E9D" w:rsidP="0041126F">
            <w:pPr>
              <w:spacing w:after="60"/>
              <w:ind w:left="-108"/>
              <w:jc w:val="left"/>
              <w:rPr>
                <w:rFonts w:eastAsia="Arial Unicode MS"/>
                <w:i w:val="0"/>
              </w:rPr>
            </w:pPr>
          </w:p>
        </w:tc>
        <w:tc>
          <w:tcPr>
            <w:tcW w:w="2268" w:type="dxa"/>
            <w:vMerge/>
            <w:tcBorders>
              <w:left w:val="nil"/>
            </w:tcBorders>
            <w:shd w:val="clear" w:color="auto" w:fill="auto"/>
          </w:tcPr>
          <w:p w:rsidR="00001E9D" w:rsidRPr="002654DB" w:rsidRDefault="00001E9D" w:rsidP="0041126F">
            <w:pPr>
              <w:keepNext/>
              <w:tabs>
                <w:tab w:val="clear" w:pos="426"/>
              </w:tabs>
              <w:ind w:left="-108"/>
              <w:rPr>
                <w:rFonts w:eastAsia="Arial Unicode MS"/>
                <w:i w:val="0"/>
              </w:rPr>
            </w:pPr>
          </w:p>
        </w:tc>
        <w:tc>
          <w:tcPr>
            <w:tcW w:w="3336"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top w:val="nil"/>
              <w:bottom w:val="nil"/>
              <w:right w:val="nil"/>
            </w:tcBorders>
            <w:shd w:val="clear" w:color="auto" w:fill="auto"/>
          </w:tcPr>
          <w:p w:rsidR="00001E9D" w:rsidRPr="002654DB" w:rsidRDefault="00001E9D" w:rsidP="0041126F">
            <w:pPr>
              <w:spacing w:after="60"/>
              <w:ind w:left="-108"/>
              <w:jc w:val="left"/>
              <w:rPr>
                <w:rFonts w:eastAsia="Arial Unicode MS"/>
                <w:i w:val="0"/>
              </w:rPr>
            </w:pPr>
            <w:r w:rsidRPr="002654DB">
              <w:rPr>
                <w:rFonts w:eastAsia="Arial Unicode MS"/>
                <w:i w:val="0"/>
              </w:rPr>
              <w:t>(A)</w:t>
            </w:r>
          </w:p>
        </w:tc>
        <w:tc>
          <w:tcPr>
            <w:tcW w:w="2268" w:type="dxa"/>
            <w:vMerge/>
            <w:tcBorders>
              <w:left w:val="nil"/>
            </w:tcBorders>
            <w:shd w:val="clear" w:color="auto" w:fill="auto"/>
          </w:tcPr>
          <w:p w:rsidR="00001E9D" w:rsidRPr="002654DB" w:rsidRDefault="00001E9D" w:rsidP="0041126F">
            <w:pPr>
              <w:keepNext/>
              <w:tabs>
                <w:tab w:val="clear" w:pos="426"/>
              </w:tabs>
              <w:ind w:left="-108"/>
              <w:rPr>
                <w:rFonts w:eastAsia="Arial Unicode MS"/>
                <w:i w:val="0"/>
              </w:rPr>
            </w:pPr>
          </w:p>
        </w:tc>
        <w:tc>
          <w:tcPr>
            <w:tcW w:w="3336"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top w:val="nil"/>
              <w:bottom w:val="nil"/>
              <w:right w:val="nil"/>
            </w:tcBorders>
            <w:shd w:val="clear" w:color="auto" w:fill="auto"/>
          </w:tcPr>
          <w:p w:rsidR="00001E9D" w:rsidRPr="00D476B0" w:rsidRDefault="00001E9D" w:rsidP="0041126F">
            <w:pPr>
              <w:spacing w:after="60"/>
              <w:ind w:left="-108"/>
              <w:jc w:val="left"/>
              <w:rPr>
                <w:rFonts w:eastAsia="Arial Unicode MS"/>
                <w:i w:val="0"/>
                <w:strike/>
              </w:rPr>
            </w:pPr>
          </w:p>
        </w:tc>
        <w:tc>
          <w:tcPr>
            <w:tcW w:w="2268" w:type="dxa"/>
            <w:vMerge/>
            <w:tcBorders>
              <w:left w:val="nil"/>
            </w:tcBorders>
            <w:shd w:val="clear" w:color="auto" w:fill="auto"/>
          </w:tcPr>
          <w:p w:rsidR="00001E9D" w:rsidRPr="00D476B0" w:rsidRDefault="00001E9D" w:rsidP="0041126F">
            <w:pPr>
              <w:keepNext/>
              <w:tabs>
                <w:tab w:val="clear" w:pos="426"/>
              </w:tabs>
              <w:ind w:left="-108"/>
              <w:rPr>
                <w:rFonts w:eastAsia="Arial Unicode MS"/>
                <w:i w:val="0"/>
                <w:strike/>
              </w:rPr>
            </w:pPr>
          </w:p>
        </w:tc>
        <w:tc>
          <w:tcPr>
            <w:tcW w:w="3336"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top w:val="nil"/>
              <w:bottom w:val="nil"/>
              <w:right w:val="nil"/>
            </w:tcBorders>
            <w:shd w:val="clear" w:color="auto" w:fill="auto"/>
          </w:tcPr>
          <w:p w:rsidR="00001E9D" w:rsidRPr="00D476B0" w:rsidRDefault="00001E9D" w:rsidP="0041126F">
            <w:pPr>
              <w:spacing w:after="60"/>
              <w:ind w:left="-108"/>
              <w:jc w:val="left"/>
              <w:rPr>
                <w:rFonts w:eastAsia="Arial Unicode MS"/>
                <w:i w:val="0"/>
                <w:strike/>
              </w:rPr>
            </w:pPr>
          </w:p>
        </w:tc>
        <w:tc>
          <w:tcPr>
            <w:tcW w:w="2268" w:type="dxa"/>
            <w:vMerge/>
            <w:tcBorders>
              <w:left w:val="nil"/>
            </w:tcBorders>
            <w:shd w:val="clear" w:color="auto" w:fill="auto"/>
          </w:tcPr>
          <w:p w:rsidR="00001E9D" w:rsidRPr="00D476B0" w:rsidRDefault="00001E9D" w:rsidP="0041126F">
            <w:pPr>
              <w:keepNext/>
              <w:tabs>
                <w:tab w:val="clear" w:pos="426"/>
              </w:tabs>
              <w:ind w:left="-108"/>
              <w:rPr>
                <w:rFonts w:eastAsia="Arial Unicode MS"/>
                <w:i w:val="0"/>
                <w:strike/>
              </w:rPr>
            </w:pPr>
          </w:p>
        </w:tc>
        <w:tc>
          <w:tcPr>
            <w:tcW w:w="3336"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top w:val="nil"/>
              <w:right w:val="nil"/>
            </w:tcBorders>
            <w:shd w:val="clear" w:color="auto" w:fill="auto"/>
          </w:tcPr>
          <w:p w:rsidR="00001E9D" w:rsidRPr="00D476B0" w:rsidRDefault="00001E9D" w:rsidP="0041126F">
            <w:pPr>
              <w:spacing w:after="60"/>
              <w:ind w:left="-108"/>
              <w:jc w:val="left"/>
              <w:rPr>
                <w:rFonts w:eastAsia="Arial Unicode MS"/>
                <w:i w:val="0"/>
                <w:strike/>
              </w:rPr>
            </w:pPr>
          </w:p>
        </w:tc>
        <w:tc>
          <w:tcPr>
            <w:tcW w:w="2268" w:type="dxa"/>
            <w:vMerge/>
            <w:tcBorders>
              <w:left w:val="nil"/>
            </w:tcBorders>
            <w:shd w:val="clear" w:color="auto" w:fill="auto"/>
          </w:tcPr>
          <w:p w:rsidR="00001E9D" w:rsidRPr="00D476B0" w:rsidRDefault="00001E9D" w:rsidP="0041126F">
            <w:pPr>
              <w:keepNext/>
              <w:tabs>
                <w:tab w:val="clear" w:pos="426"/>
              </w:tabs>
              <w:ind w:left="-108"/>
              <w:rPr>
                <w:rFonts w:eastAsia="Arial Unicode MS"/>
                <w:i w:val="0"/>
                <w:strike/>
              </w:rPr>
            </w:pPr>
          </w:p>
        </w:tc>
        <w:tc>
          <w:tcPr>
            <w:tcW w:w="3336"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D476B0" w:rsidRDefault="00A37CE9" w:rsidP="0041126F">
            <w:pPr>
              <w:rPr>
                <w:strike/>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41126F">
            <w:pPr>
              <w:spacing w:after="60"/>
              <w:ind w:left="-108"/>
              <w:jc w:val="left"/>
              <w:rPr>
                <w:rFonts w:eastAsia="Arial Unicode MS"/>
                <w:i w:val="0"/>
              </w:rPr>
            </w:pPr>
            <w:r>
              <w:rPr>
                <w:rFonts w:eastAsia="Arial Unicode MS"/>
                <w:i w:val="0"/>
              </w:rPr>
              <w:t>(B</w:t>
            </w:r>
            <w:r w:rsidRPr="00061A47">
              <w:rPr>
                <w:rFonts w:eastAsia="Arial Unicode MS"/>
                <w:i w:val="0"/>
              </w:rPr>
              <w:t>)</w:t>
            </w:r>
          </w:p>
        </w:tc>
        <w:tc>
          <w:tcPr>
            <w:tcW w:w="2268" w:type="dxa"/>
            <w:tcBorders>
              <w:left w:val="nil"/>
            </w:tcBorders>
            <w:shd w:val="clear" w:color="auto" w:fill="auto"/>
          </w:tcPr>
          <w:p w:rsidR="00001E9D" w:rsidRPr="00061A47" w:rsidRDefault="00001E9D" w:rsidP="0041126F">
            <w:pPr>
              <w:keepNext/>
              <w:tabs>
                <w:tab w:val="clear" w:pos="426"/>
              </w:tabs>
              <w:ind w:left="-108"/>
              <w:rPr>
                <w:rFonts w:eastAsia="Arial Unicode MS"/>
                <w:i w:val="0"/>
              </w:rPr>
            </w:pPr>
            <w:r w:rsidRPr="00061A47">
              <w:rPr>
                <w:rFonts w:eastAsia="Arial Unicode MS"/>
                <w:i w:val="0"/>
              </w:rPr>
              <w:t>CEO</w:t>
            </w:r>
          </w:p>
        </w:tc>
        <w:tc>
          <w:tcPr>
            <w:tcW w:w="3336" w:type="dxa"/>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41126F">
            <w:pPr>
              <w:spacing w:after="60"/>
              <w:ind w:left="-108"/>
              <w:jc w:val="left"/>
              <w:rPr>
                <w:rFonts w:eastAsia="Arial Unicode MS"/>
                <w:i w:val="0"/>
              </w:rPr>
            </w:pPr>
            <w:r>
              <w:rPr>
                <w:rFonts w:eastAsia="Arial Unicode MS"/>
                <w:i w:val="0"/>
              </w:rPr>
              <w:t>(C</w:t>
            </w:r>
            <w:r w:rsidRPr="00061A47">
              <w:rPr>
                <w:rFonts w:eastAsia="Arial Unicode MS"/>
                <w:i w:val="0"/>
              </w:rPr>
              <w:t>)</w:t>
            </w:r>
          </w:p>
        </w:tc>
        <w:tc>
          <w:tcPr>
            <w:tcW w:w="2268" w:type="dxa"/>
            <w:tcBorders>
              <w:left w:val="nil"/>
            </w:tcBorders>
            <w:shd w:val="clear" w:color="auto" w:fill="auto"/>
          </w:tcPr>
          <w:p w:rsidR="00001E9D" w:rsidRPr="00061A47" w:rsidRDefault="00001E9D" w:rsidP="0041126F">
            <w:pPr>
              <w:keepNext/>
              <w:tabs>
                <w:tab w:val="clear" w:pos="426"/>
              </w:tabs>
              <w:ind w:left="-108"/>
              <w:rPr>
                <w:rFonts w:eastAsia="Arial Unicode MS"/>
                <w:i w:val="0"/>
              </w:rPr>
            </w:pPr>
            <w:r w:rsidRPr="00061A47">
              <w:rPr>
                <w:rFonts w:eastAsia="Arial Unicode MS"/>
                <w:i w:val="0"/>
              </w:rPr>
              <w:t>CFO</w:t>
            </w:r>
          </w:p>
        </w:tc>
        <w:tc>
          <w:tcPr>
            <w:tcW w:w="3336" w:type="dxa"/>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41126F">
            <w:pPr>
              <w:spacing w:after="60"/>
              <w:ind w:left="-108"/>
              <w:jc w:val="left"/>
              <w:rPr>
                <w:rFonts w:eastAsia="Arial Unicode MS"/>
                <w:i w:val="0"/>
              </w:rPr>
            </w:pPr>
            <w:r w:rsidRPr="00061A47">
              <w:rPr>
                <w:rFonts w:eastAsia="Arial Unicode MS"/>
                <w:i w:val="0"/>
              </w:rPr>
              <w:t>(D)</w:t>
            </w:r>
          </w:p>
        </w:tc>
        <w:tc>
          <w:tcPr>
            <w:tcW w:w="2268" w:type="dxa"/>
            <w:tcBorders>
              <w:left w:val="nil"/>
            </w:tcBorders>
            <w:shd w:val="clear" w:color="auto" w:fill="auto"/>
          </w:tcPr>
          <w:p w:rsidR="00001E9D" w:rsidRPr="00061A47" w:rsidRDefault="00001E9D" w:rsidP="0041126F">
            <w:pPr>
              <w:keepNext/>
              <w:tabs>
                <w:tab w:val="clear" w:pos="426"/>
              </w:tabs>
              <w:ind w:left="-108"/>
              <w:rPr>
                <w:rFonts w:eastAsia="Arial Unicode MS"/>
                <w:i w:val="0"/>
              </w:rPr>
            </w:pPr>
            <w:r w:rsidRPr="00061A47">
              <w:rPr>
                <w:rFonts w:eastAsia="Arial Unicode MS"/>
                <w:i w:val="0"/>
              </w:rPr>
              <w:t>Head of Compliance</w:t>
            </w:r>
          </w:p>
        </w:tc>
        <w:tc>
          <w:tcPr>
            <w:tcW w:w="3336" w:type="dxa"/>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Default="00A37CE9" w:rsidP="0041126F">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41126F">
            <w:pPr>
              <w:spacing w:after="60"/>
              <w:ind w:left="-108"/>
              <w:jc w:val="left"/>
              <w:rPr>
                <w:rFonts w:eastAsia="Arial Unicode MS"/>
                <w:i w:val="0"/>
              </w:rPr>
            </w:pPr>
            <w:r w:rsidRPr="00061A47">
              <w:rPr>
                <w:rFonts w:eastAsia="Arial Unicode MS"/>
                <w:i w:val="0"/>
              </w:rPr>
              <w:t>(E)</w:t>
            </w:r>
          </w:p>
        </w:tc>
        <w:tc>
          <w:tcPr>
            <w:tcW w:w="2268" w:type="dxa"/>
            <w:tcBorders>
              <w:left w:val="nil"/>
            </w:tcBorders>
            <w:shd w:val="clear" w:color="auto" w:fill="auto"/>
          </w:tcPr>
          <w:p w:rsidR="00001E9D" w:rsidRPr="00061A47" w:rsidRDefault="00001E9D" w:rsidP="0041126F">
            <w:pPr>
              <w:keepNext/>
              <w:tabs>
                <w:tab w:val="clear" w:pos="426"/>
              </w:tabs>
              <w:ind w:left="-108"/>
              <w:rPr>
                <w:rFonts w:eastAsia="Arial Unicode MS"/>
                <w:i w:val="0"/>
              </w:rPr>
            </w:pPr>
            <w:r w:rsidRPr="00061A47">
              <w:rPr>
                <w:rFonts w:eastAsia="Arial Unicode MS"/>
                <w:i w:val="0"/>
              </w:rPr>
              <w:t>Head of Back Office</w:t>
            </w:r>
          </w:p>
        </w:tc>
        <w:tc>
          <w:tcPr>
            <w:tcW w:w="3336"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41126F">
            <w:pPr>
              <w:spacing w:after="60"/>
              <w:ind w:left="-108"/>
              <w:jc w:val="left"/>
              <w:rPr>
                <w:rFonts w:eastAsia="Arial Unicode MS"/>
                <w:i w:val="0"/>
              </w:rPr>
            </w:pPr>
            <w:r w:rsidRPr="00061A47">
              <w:rPr>
                <w:rFonts w:eastAsia="Arial Unicode MS"/>
                <w:i w:val="0"/>
              </w:rPr>
              <w:t>(F)</w:t>
            </w:r>
          </w:p>
        </w:tc>
        <w:tc>
          <w:tcPr>
            <w:tcW w:w="2268" w:type="dxa"/>
            <w:tcBorders>
              <w:left w:val="nil"/>
            </w:tcBorders>
            <w:shd w:val="clear" w:color="auto" w:fill="auto"/>
          </w:tcPr>
          <w:p w:rsidR="00001E9D" w:rsidRPr="00061A47" w:rsidRDefault="00001E9D" w:rsidP="0041126F">
            <w:pPr>
              <w:keepNext/>
              <w:tabs>
                <w:tab w:val="clear" w:pos="426"/>
              </w:tabs>
              <w:ind w:left="-108"/>
              <w:rPr>
                <w:rFonts w:eastAsia="Arial Unicode MS"/>
                <w:i w:val="0"/>
              </w:rPr>
            </w:pPr>
            <w:r w:rsidRPr="00061A47">
              <w:rPr>
                <w:rFonts w:eastAsia="Arial Unicode MS"/>
                <w:i w:val="0"/>
              </w:rPr>
              <w:t>Head of Risk Control</w:t>
            </w:r>
          </w:p>
        </w:tc>
        <w:tc>
          <w:tcPr>
            <w:tcW w:w="3336"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41126F">
            <w:pPr>
              <w:spacing w:after="60"/>
              <w:ind w:left="-108"/>
              <w:jc w:val="left"/>
              <w:rPr>
                <w:rFonts w:eastAsia="Arial Unicode MS"/>
                <w:i w:val="0"/>
              </w:rPr>
            </w:pPr>
            <w:r w:rsidRPr="00061A47">
              <w:rPr>
                <w:rFonts w:eastAsia="Arial Unicode MS"/>
                <w:i w:val="0"/>
              </w:rPr>
              <w:t>(G)</w:t>
            </w:r>
          </w:p>
        </w:tc>
        <w:tc>
          <w:tcPr>
            <w:tcW w:w="2268" w:type="dxa"/>
            <w:tcBorders>
              <w:left w:val="nil"/>
            </w:tcBorders>
            <w:shd w:val="clear" w:color="auto" w:fill="auto"/>
          </w:tcPr>
          <w:p w:rsidR="00001E9D" w:rsidRPr="00061A47" w:rsidRDefault="00001E9D" w:rsidP="0041126F">
            <w:pPr>
              <w:keepNext/>
              <w:tabs>
                <w:tab w:val="clear" w:pos="426"/>
              </w:tabs>
              <w:ind w:left="-108"/>
              <w:rPr>
                <w:rFonts w:eastAsia="Arial Unicode MS"/>
                <w:i w:val="0"/>
              </w:rPr>
            </w:pPr>
            <w:r w:rsidRPr="00061A47">
              <w:rPr>
                <w:rFonts w:eastAsia="Arial Unicode MS"/>
                <w:i w:val="0"/>
              </w:rPr>
              <w:t>Head of Legal</w:t>
            </w:r>
          </w:p>
        </w:tc>
        <w:tc>
          <w:tcPr>
            <w:tcW w:w="3336"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6C4B1A">
            <w:pPr>
              <w:spacing w:after="60"/>
              <w:ind w:left="-108"/>
              <w:jc w:val="left"/>
              <w:rPr>
                <w:rFonts w:eastAsia="Arial Unicode MS"/>
                <w:i w:val="0"/>
              </w:rPr>
            </w:pPr>
            <w:r>
              <w:rPr>
                <w:rFonts w:eastAsia="Arial Unicode MS"/>
                <w:i w:val="0"/>
              </w:rPr>
              <w:t>(H)</w:t>
            </w:r>
          </w:p>
        </w:tc>
        <w:tc>
          <w:tcPr>
            <w:tcW w:w="2268" w:type="dxa"/>
            <w:tcBorders>
              <w:left w:val="nil"/>
            </w:tcBorders>
            <w:shd w:val="clear" w:color="auto" w:fill="auto"/>
          </w:tcPr>
          <w:p w:rsidR="00001E9D" w:rsidRPr="00CC1FB3" w:rsidRDefault="005E703A" w:rsidP="00CC1FB3">
            <w:pPr>
              <w:keepNext/>
              <w:tabs>
                <w:tab w:val="clear" w:pos="426"/>
              </w:tabs>
              <w:ind w:left="-108"/>
              <w:rPr>
                <w:rFonts w:eastAsia="Arial Unicode MS"/>
                <w:i w:val="0"/>
              </w:rPr>
            </w:pPr>
            <w:r>
              <w:rPr>
                <w:rFonts w:eastAsia="Arial Unicode MS"/>
                <w:i w:val="0"/>
              </w:rPr>
              <w:t>O</w:t>
            </w:r>
            <w:r w:rsidR="00001E9D" w:rsidRPr="00CC1FB3">
              <w:rPr>
                <w:rFonts w:eastAsia="Arial Unicode MS"/>
                <w:i w:val="0"/>
              </w:rPr>
              <w:t>perations</w:t>
            </w:r>
          </w:p>
          <w:p w:rsidR="00001E9D" w:rsidRPr="00061A47" w:rsidRDefault="00001E9D" w:rsidP="00CC1FB3">
            <w:pPr>
              <w:keepNext/>
              <w:tabs>
                <w:tab w:val="clear" w:pos="426"/>
              </w:tabs>
              <w:ind w:left="-108"/>
              <w:rPr>
                <w:rFonts w:eastAsia="Arial Unicode MS"/>
                <w:i w:val="0"/>
              </w:rPr>
            </w:pPr>
            <w:r w:rsidRPr="00CC1FB3">
              <w:rPr>
                <w:rFonts w:eastAsia="Arial Unicode MS"/>
                <w:i w:val="0"/>
              </w:rPr>
              <w:t>Collateral contact</w:t>
            </w:r>
          </w:p>
        </w:tc>
        <w:tc>
          <w:tcPr>
            <w:tcW w:w="3336"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426" w:type="dxa"/>
            <w:tcBorders>
              <w:right w:val="nil"/>
            </w:tcBorders>
            <w:shd w:val="clear" w:color="auto" w:fill="auto"/>
          </w:tcPr>
          <w:p w:rsidR="00001E9D" w:rsidRPr="00061A47" w:rsidRDefault="00001E9D" w:rsidP="006C4B1A">
            <w:pPr>
              <w:spacing w:after="60"/>
              <w:ind w:left="-108"/>
              <w:jc w:val="left"/>
              <w:rPr>
                <w:rFonts w:eastAsia="Arial Unicode MS"/>
                <w:i w:val="0"/>
              </w:rPr>
            </w:pPr>
            <w:r>
              <w:rPr>
                <w:rFonts w:eastAsia="Arial Unicode MS"/>
                <w:i w:val="0"/>
              </w:rPr>
              <w:t>(I)</w:t>
            </w:r>
          </w:p>
        </w:tc>
        <w:tc>
          <w:tcPr>
            <w:tcW w:w="2268" w:type="dxa"/>
            <w:tcBorders>
              <w:left w:val="nil"/>
            </w:tcBorders>
            <w:shd w:val="clear" w:color="auto" w:fill="auto"/>
          </w:tcPr>
          <w:p w:rsidR="00001E9D" w:rsidRPr="00CC1FB3" w:rsidRDefault="005E703A" w:rsidP="00CC1FB3">
            <w:pPr>
              <w:keepNext/>
              <w:tabs>
                <w:tab w:val="clear" w:pos="426"/>
              </w:tabs>
              <w:ind w:left="-108"/>
              <w:rPr>
                <w:rFonts w:eastAsia="Arial Unicode MS"/>
                <w:i w:val="0"/>
              </w:rPr>
            </w:pPr>
            <w:r>
              <w:rPr>
                <w:rFonts w:eastAsia="Arial Unicode MS"/>
                <w:i w:val="0"/>
              </w:rPr>
              <w:t>O</w:t>
            </w:r>
            <w:r w:rsidR="00001E9D" w:rsidRPr="00CC1FB3">
              <w:rPr>
                <w:rFonts w:eastAsia="Arial Unicode MS"/>
                <w:i w:val="0"/>
              </w:rPr>
              <w:t>perations</w:t>
            </w:r>
          </w:p>
          <w:p w:rsidR="00001E9D" w:rsidRPr="00061A47" w:rsidRDefault="00001E9D" w:rsidP="00CC1FB3">
            <w:pPr>
              <w:keepNext/>
              <w:tabs>
                <w:tab w:val="clear" w:pos="426"/>
              </w:tabs>
              <w:ind w:left="-108"/>
              <w:rPr>
                <w:rFonts w:eastAsia="Arial Unicode MS"/>
                <w:i w:val="0"/>
              </w:rPr>
            </w:pPr>
            <w:r w:rsidRPr="00CC1FB3">
              <w:rPr>
                <w:rFonts w:eastAsia="Arial Unicode MS"/>
                <w:i w:val="0"/>
              </w:rPr>
              <w:t>Settlement contact</w:t>
            </w:r>
          </w:p>
        </w:tc>
        <w:tc>
          <w:tcPr>
            <w:tcW w:w="3336"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rsidR="00001E9D" w:rsidRPr="00C7229A" w:rsidRDefault="00A37CE9" w:rsidP="006C4B1A">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001E9D" w:rsidRPr="00061A47" w:rsidTr="00D35A22">
        <w:tc>
          <w:tcPr>
            <w:tcW w:w="8080" w:type="dxa"/>
            <w:gridSpan w:val="5"/>
            <w:tcBorders>
              <w:right w:val="nil"/>
            </w:tcBorders>
          </w:tcPr>
          <w:p w:rsidR="00001E9D" w:rsidRPr="00061A47" w:rsidRDefault="00001E9D" w:rsidP="00101367">
            <w:pPr>
              <w:tabs>
                <w:tab w:val="clear" w:pos="426"/>
              </w:tabs>
              <w:spacing w:after="60"/>
              <w:rPr>
                <w:rFonts w:eastAsia="Arial Unicode MS"/>
              </w:rPr>
            </w:pPr>
          </w:p>
        </w:tc>
        <w:tc>
          <w:tcPr>
            <w:tcW w:w="2418" w:type="dxa"/>
            <w:gridSpan w:val="3"/>
            <w:tcBorders>
              <w:left w:val="nil"/>
            </w:tcBorders>
          </w:tcPr>
          <w:p w:rsidR="00001E9D" w:rsidRPr="001E78CF" w:rsidRDefault="00053DF7" w:rsidP="005F49B1">
            <w:pPr>
              <w:spacing w:after="60"/>
              <w:jc w:val="right"/>
              <w:rPr>
                <w:rFonts w:eastAsia="Arial Unicode MS"/>
                <w:color w:val="FF0000"/>
              </w:rPr>
            </w:pPr>
            <w:r w:rsidRPr="002654DB">
              <w:rPr>
                <w:rFonts w:eastAsia="Arial Unicode MS"/>
                <w:i w:val="0"/>
              </w:rPr>
              <w:t>See Appendix IV</w:t>
            </w:r>
            <w:r w:rsidR="00001E9D" w:rsidRPr="002654DB">
              <w:rPr>
                <w:rFonts w:eastAsia="Arial Unicode MS"/>
                <w:i w:val="0"/>
              </w:rPr>
              <w:t>.</w:t>
            </w:r>
            <w:r w:rsidR="00DB3947" w:rsidRPr="002654DB">
              <w:rPr>
                <w:rFonts w:eastAsia="Arial Unicode MS"/>
                <w:i w:val="0"/>
              </w:rPr>
              <w:t>3</w:t>
            </w:r>
            <w:r w:rsidR="00001E9D" w:rsidRPr="002654DB">
              <w:rPr>
                <w:rFonts w:eastAsia="Arial Unicode MS"/>
                <w:i w:val="0"/>
              </w:rPr>
              <w:t xml:space="preserve"> </w:t>
            </w:r>
            <w:r w:rsidR="00001E9D" w:rsidRPr="001E78CF">
              <w:rPr>
                <w:rFonts w:eastAsia="Arial Unicode MS"/>
                <w:i w:val="0"/>
              </w:rPr>
              <w:t xml:space="preserve"> </w:t>
            </w:r>
            <w:r w:rsidR="00001E9D" w:rsidRPr="001E78CF">
              <w:rPr>
                <w:rFonts w:eastAsia="Arial Unicode MS"/>
                <w:i w:val="0"/>
              </w:rPr>
              <w:fldChar w:fldCharType="begin">
                <w:ffData>
                  <w:name w:val="Check3"/>
                  <w:enabled/>
                  <w:calcOnExit w:val="0"/>
                  <w:checkBox>
                    <w:sizeAuto/>
                    <w:default w:val="0"/>
                  </w:checkBox>
                </w:ffData>
              </w:fldChar>
            </w:r>
            <w:r w:rsidR="00001E9D" w:rsidRPr="00071423">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00001E9D" w:rsidRPr="001E78CF">
              <w:rPr>
                <w:rFonts w:eastAsia="Arial Unicode MS"/>
                <w:i w:val="0"/>
              </w:rPr>
              <w:fldChar w:fldCharType="end"/>
            </w:r>
          </w:p>
        </w:tc>
      </w:tr>
      <w:tr w:rsidR="00001E9D" w:rsidRPr="00061A47" w:rsidTr="00D35A22">
        <w:tc>
          <w:tcPr>
            <w:tcW w:w="10498" w:type="dxa"/>
            <w:gridSpan w:val="8"/>
            <w:shd w:val="clear" w:color="auto" w:fill="D9D9D9" w:themeFill="background1" w:themeFillShade="D9"/>
          </w:tcPr>
          <w:p w:rsidR="00001E9D" w:rsidRPr="001E78CF" w:rsidRDefault="00D37BE0" w:rsidP="00540399">
            <w:pPr>
              <w:keepNext/>
              <w:ind w:left="425" w:hanging="425"/>
              <w:rPr>
                <w:rFonts w:eastAsia="Arial Unicode MS"/>
                <w:color w:val="FF0000"/>
              </w:rPr>
            </w:pPr>
            <w:r>
              <w:rPr>
                <w:rFonts w:eastAsia="Arial Unicode MS"/>
              </w:rPr>
              <w:t>4</w:t>
            </w:r>
            <w:r w:rsidR="00001E9D" w:rsidRPr="00071423">
              <w:rPr>
                <w:rFonts w:eastAsia="Arial Unicode MS"/>
              </w:rPr>
              <w:t>.</w:t>
            </w:r>
            <w:r w:rsidR="00001E9D" w:rsidRPr="001E78CF">
              <w:rPr>
                <w:rFonts w:eastAsia="Arial Unicode MS"/>
                <w:color w:val="FF0000"/>
              </w:rPr>
              <w:tab/>
            </w:r>
            <w:r w:rsidR="00001E9D" w:rsidRPr="00071423">
              <w:rPr>
                <w:rFonts w:eastAsia="Arial Unicode MS"/>
              </w:rPr>
              <w:t>Please provide a ge</w:t>
            </w:r>
            <w:r w:rsidR="00D16211">
              <w:rPr>
                <w:rFonts w:eastAsia="Arial Unicode MS"/>
              </w:rPr>
              <w:t>neral description of the Entity</w:t>
            </w:r>
            <w:r w:rsidR="00001E9D" w:rsidRPr="00071423">
              <w:rPr>
                <w:rFonts w:eastAsia="Arial Unicode MS"/>
              </w:rPr>
              <w:t>’s current business and organisation structure. If this information is included in documentation attached to this document, a precise reference will be sufficient.</w:t>
            </w:r>
          </w:p>
        </w:tc>
      </w:tr>
      <w:tr w:rsidR="00D35A22" w:rsidRPr="00061A47" w:rsidTr="00D35A22">
        <w:tc>
          <w:tcPr>
            <w:tcW w:w="8080" w:type="dxa"/>
            <w:gridSpan w:val="5"/>
            <w:tcBorders>
              <w:right w:val="nil"/>
            </w:tcBorders>
          </w:tcPr>
          <w:p w:rsidR="00D35A22" w:rsidRPr="00061A47" w:rsidRDefault="00D35A22" w:rsidP="005935FD">
            <w:pPr>
              <w:tabs>
                <w:tab w:val="clear" w:pos="426"/>
              </w:tabs>
              <w:spacing w:after="60"/>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 xml:space="preserve">  </w:t>
            </w:r>
          </w:p>
        </w:tc>
        <w:tc>
          <w:tcPr>
            <w:tcW w:w="2418" w:type="dxa"/>
            <w:gridSpan w:val="3"/>
            <w:tcBorders>
              <w:left w:val="nil"/>
            </w:tcBorders>
          </w:tcPr>
          <w:p w:rsidR="00D35A22" w:rsidRPr="001E78CF" w:rsidRDefault="00053DF7" w:rsidP="005935FD">
            <w:pPr>
              <w:spacing w:after="60"/>
              <w:jc w:val="right"/>
              <w:rPr>
                <w:rFonts w:eastAsia="Arial Unicode MS"/>
                <w:color w:val="FF0000"/>
              </w:rPr>
            </w:pPr>
            <w:r>
              <w:rPr>
                <w:rFonts w:eastAsia="Arial Unicode MS"/>
                <w:i w:val="0"/>
              </w:rPr>
              <w:t>See Appendix IV</w:t>
            </w:r>
            <w:r w:rsidR="00D35A22" w:rsidRPr="001E78CF">
              <w:rPr>
                <w:rFonts w:eastAsia="Arial Unicode MS"/>
                <w:i w:val="0"/>
              </w:rPr>
              <w:t>.</w:t>
            </w:r>
            <w:r w:rsidR="00DB3947">
              <w:rPr>
                <w:rFonts w:eastAsia="Arial Unicode MS"/>
                <w:i w:val="0"/>
              </w:rPr>
              <w:t>4</w:t>
            </w:r>
            <w:r w:rsidR="00D35A22" w:rsidRPr="001E78CF">
              <w:rPr>
                <w:rFonts w:eastAsia="Arial Unicode MS"/>
                <w:i w:val="0"/>
              </w:rPr>
              <w:t xml:space="preserve">  </w:t>
            </w:r>
            <w:r w:rsidR="00D35A22" w:rsidRPr="001E78CF">
              <w:rPr>
                <w:rFonts w:eastAsia="Arial Unicode MS"/>
                <w:i w:val="0"/>
              </w:rPr>
              <w:fldChar w:fldCharType="begin">
                <w:ffData>
                  <w:name w:val="Check3"/>
                  <w:enabled/>
                  <w:calcOnExit w:val="0"/>
                  <w:checkBox>
                    <w:sizeAuto/>
                    <w:default w:val="0"/>
                  </w:checkBox>
                </w:ffData>
              </w:fldChar>
            </w:r>
            <w:r w:rsidR="00D35A22" w:rsidRPr="00071423">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00D35A22" w:rsidRPr="001E78CF">
              <w:rPr>
                <w:rFonts w:eastAsia="Arial Unicode MS"/>
                <w:i w:val="0"/>
              </w:rPr>
              <w:fldChar w:fldCharType="end"/>
            </w:r>
          </w:p>
        </w:tc>
      </w:tr>
      <w:tr w:rsidR="00001E9D" w:rsidRPr="00061A47" w:rsidTr="00D35A22">
        <w:tc>
          <w:tcPr>
            <w:tcW w:w="10498" w:type="dxa"/>
            <w:gridSpan w:val="8"/>
            <w:shd w:val="clear" w:color="auto" w:fill="D9D9D9" w:themeFill="background1" w:themeFillShade="D9"/>
          </w:tcPr>
          <w:p w:rsidR="00001E9D" w:rsidRPr="001E78CF" w:rsidRDefault="00D37BE0" w:rsidP="005E703A">
            <w:pPr>
              <w:keepNext/>
              <w:ind w:left="425" w:hanging="425"/>
              <w:rPr>
                <w:rFonts w:eastAsia="Arial Unicode MS"/>
                <w:color w:val="FF0000"/>
              </w:rPr>
            </w:pPr>
            <w:r>
              <w:rPr>
                <w:rFonts w:eastAsia="Arial Unicode MS"/>
              </w:rPr>
              <w:t>5</w:t>
            </w:r>
            <w:r w:rsidR="00001E9D" w:rsidRPr="00071423">
              <w:rPr>
                <w:rFonts w:eastAsia="Arial Unicode MS"/>
              </w:rPr>
              <w:t>.</w:t>
            </w:r>
            <w:r w:rsidR="00001E9D" w:rsidRPr="00071423">
              <w:rPr>
                <w:rFonts w:eastAsia="Arial Unicode MS"/>
              </w:rPr>
              <w:tab/>
              <w:t>Please pr</w:t>
            </w:r>
            <w:r w:rsidR="00D16211">
              <w:rPr>
                <w:rFonts w:eastAsia="Arial Unicode MS"/>
              </w:rPr>
              <w:t>ovide a brief account of Entity</w:t>
            </w:r>
            <w:r w:rsidR="00001E9D" w:rsidRPr="00071423">
              <w:rPr>
                <w:rFonts w:eastAsia="Arial Unicode MS"/>
              </w:rPr>
              <w:t>’s (including its managers’) exp</w:t>
            </w:r>
            <w:r w:rsidR="005E703A">
              <w:rPr>
                <w:rFonts w:eastAsia="Arial Unicode MS"/>
              </w:rPr>
              <w:t xml:space="preserve">erience with </w:t>
            </w:r>
            <w:r w:rsidR="00012209">
              <w:rPr>
                <w:rFonts w:eastAsia="Arial Unicode MS"/>
              </w:rPr>
              <w:t>trading/</w:t>
            </w:r>
            <w:r w:rsidR="00001E9D">
              <w:rPr>
                <w:rFonts w:eastAsia="Arial Unicode MS"/>
              </w:rPr>
              <w:t>clearing</w:t>
            </w:r>
            <w:r w:rsidR="00001E9D" w:rsidRPr="00071423">
              <w:rPr>
                <w:rFonts w:eastAsia="Arial Unicode MS"/>
              </w:rPr>
              <w:t xml:space="preserve"> and its investment strategy. If this information is included in documentation attached to this document, a precise reference will be sufficient</w:t>
            </w:r>
            <w:r w:rsidR="00012209">
              <w:rPr>
                <w:rFonts w:eastAsia="Arial Unicode MS"/>
              </w:rPr>
              <w:t>.</w:t>
            </w:r>
          </w:p>
        </w:tc>
      </w:tr>
      <w:tr w:rsidR="00D35A22" w:rsidRPr="00071423" w:rsidTr="00D35A22">
        <w:tc>
          <w:tcPr>
            <w:tcW w:w="8080" w:type="dxa"/>
            <w:gridSpan w:val="5"/>
            <w:tcBorders>
              <w:right w:val="nil"/>
            </w:tcBorders>
          </w:tcPr>
          <w:p w:rsidR="00D35A22" w:rsidRPr="00061A47" w:rsidRDefault="00D35A22" w:rsidP="005935FD">
            <w:pPr>
              <w:tabs>
                <w:tab w:val="clear" w:pos="426"/>
              </w:tabs>
              <w:spacing w:after="60"/>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 xml:space="preserve">  </w:t>
            </w:r>
          </w:p>
        </w:tc>
        <w:tc>
          <w:tcPr>
            <w:tcW w:w="2418" w:type="dxa"/>
            <w:gridSpan w:val="3"/>
            <w:tcBorders>
              <w:left w:val="nil"/>
            </w:tcBorders>
          </w:tcPr>
          <w:p w:rsidR="00D35A22" w:rsidRPr="001E78CF" w:rsidRDefault="00053DF7" w:rsidP="005935FD">
            <w:pPr>
              <w:spacing w:after="60"/>
              <w:jc w:val="right"/>
              <w:rPr>
                <w:rFonts w:eastAsia="Arial Unicode MS"/>
                <w:color w:val="FF0000"/>
              </w:rPr>
            </w:pPr>
            <w:r>
              <w:rPr>
                <w:rFonts w:eastAsia="Arial Unicode MS"/>
                <w:i w:val="0"/>
              </w:rPr>
              <w:t>See Appendix IV</w:t>
            </w:r>
            <w:r w:rsidR="00D35A22" w:rsidRPr="001E78CF">
              <w:rPr>
                <w:rFonts w:eastAsia="Arial Unicode MS"/>
                <w:i w:val="0"/>
              </w:rPr>
              <w:t>.</w:t>
            </w:r>
            <w:r w:rsidR="00DB3947">
              <w:rPr>
                <w:rFonts w:eastAsia="Arial Unicode MS"/>
                <w:i w:val="0"/>
              </w:rPr>
              <w:t>5</w:t>
            </w:r>
            <w:r w:rsidR="00D35A22" w:rsidRPr="001E78CF">
              <w:rPr>
                <w:rFonts w:eastAsia="Arial Unicode MS"/>
                <w:i w:val="0"/>
              </w:rPr>
              <w:t xml:space="preserve">  </w:t>
            </w:r>
            <w:r w:rsidR="00D35A22" w:rsidRPr="001E78CF">
              <w:rPr>
                <w:rFonts w:eastAsia="Arial Unicode MS"/>
                <w:i w:val="0"/>
              </w:rPr>
              <w:fldChar w:fldCharType="begin">
                <w:ffData>
                  <w:name w:val="Check3"/>
                  <w:enabled/>
                  <w:calcOnExit w:val="0"/>
                  <w:checkBox>
                    <w:sizeAuto/>
                    <w:default w:val="0"/>
                  </w:checkBox>
                </w:ffData>
              </w:fldChar>
            </w:r>
            <w:r w:rsidR="00D35A22" w:rsidRPr="00071423">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00D35A22" w:rsidRPr="001E78CF">
              <w:rPr>
                <w:rFonts w:eastAsia="Arial Unicode MS"/>
                <w:i w:val="0"/>
              </w:rPr>
              <w:fldChar w:fldCharType="end"/>
            </w:r>
          </w:p>
        </w:tc>
      </w:tr>
      <w:tr w:rsidR="00001E9D" w:rsidRPr="00061A47" w:rsidTr="00D35A22">
        <w:tc>
          <w:tcPr>
            <w:tcW w:w="10498" w:type="dxa"/>
            <w:gridSpan w:val="8"/>
            <w:shd w:val="clear" w:color="auto" w:fill="D9D9D9" w:themeFill="background1" w:themeFillShade="D9"/>
          </w:tcPr>
          <w:p w:rsidR="00001E9D" w:rsidRPr="00061A47" w:rsidRDefault="00D37BE0" w:rsidP="00132694">
            <w:pPr>
              <w:keepNext/>
              <w:tabs>
                <w:tab w:val="clear" w:pos="426"/>
              </w:tabs>
              <w:spacing w:after="120"/>
              <w:ind w:left="426" w:hanging="426"/>
              <w:rPr>
                <w:rFonts w:eastAsia="Arial Unicode MS"/>
                <w:i w:val="0"/>
              </w:rPr>
            </w:pPr>
            <w:r>
              <w:rPr>
                <w:rFonts w:eastAsia="Arial Unicode MS"/>
              </w:rPr>
              <w:lastRenderedPageBreak/>
              <w:t>6</w:t>
            </w:r>
            <w:r w:rsidR="00001E9D" w:rsidRPr="00061A47">
              <w:rPr>
                <w:rFonts w:eastAsia="Arial Unicode MS"/>
              </w:rPr>
              <w:t xml:space="preserve">. </w:t>
            </w:r>
            <w:r w:rsidR="00001E9D" w:rsidRPr="00061A47">
              <w:rPr>
                <w:rFonts w:eastAsia="Arial Unicode MS"/>
              </w:rPr>
              <w:tab/>
            </w:r>
            <w:r w:rsidR="00001E9D">
              <w:rPr>
                <w:rFonts w:eastAsia="Arial Unicode MS"/>
              </w:rPr>
              <w:t xml:space="preserve">Please provide information if </w:t>
            </w:r>
            <w:r w:rsidR="009F2028">
              <w:rPr>
                <w:rFonts w:eastAsia="Arial Unicode MS"/>
              </w:rPr>
              <w:t>the Entity</w:t>
            </w:r>
            <w:r w:rsidR="00001E9D" w:rsidRPr="00061A47">
              <w:rPr>
                <w:rFonts w:eastAsia="Arial Unicode MS"/>
              </w:rPr>
              <w:t xml:space="preserve"> currently hold</w:t>
            </w:r>
            <w:r w:rsidR="00001E9D">
              <w:rPr>
                <w:rFonts w:eastAsia="Arial Unicode MS"/>
              </w:rPr>
              <w:t>, or is in the process of applying to,</w:t>
            </w:r>
            <w:r w:rsidR="00001E9D" w:rsidRPr="00061A47">
              <w:rPr>
                <w:rFonts w:eastAsia="Arial Unicode MS"/>
              </w:rPr>
              <w:t xml:space="preserve"> memberships with other relevant markets</w:t>
            </w:r>
            <w:r w:rsidR="00001E9D">
              <w:rPr>
                <w:rFonts w:eastAsia="Arial Unicode MS"/>
              </w:rPr>
              <w:t xml:space="preserve"> (</w:t>
            </w:r>
            <w:r w:rsidR="00001E9D" w:rsidRPr="00061A47">
              <w:rPr>
                <w:rFonts w:eastAsia="Arial Unicode MS"/>
              </w:rPr>
              <w:t>clearing organizations etc</w:t>
            </w:r>
            <w:r w:rsidR="00001E9D">
              <w:rPr>
                <w:rFonts w:eastAsia="Arial Unicode MS"/>
              </w:rPr>
              <w:t>.)</w:t>
            </w:r>
            <w:r w:rsidR="00001E9D" w:rsidRPr="00061A47">
              <w:rPr>
                <w:rFonts w:eastAsia="Arial Unicode MS"/>
              </w:rPr>
              <w:t xml:space="preserve">? If yes </w:t>
            </w:r>
            <w:r w:rsidR="00001E9D">
              <w:rPr>
                <w:rFonts w:eastAsia="Arial Unicode MS"/>
              </w:rPr>
              <w:t xml:space="preserve">then </w:t>
            </w:r>
            <w:r w:rsidR="00001E9D" w:rsidRPr="00061A47">
              <w:rPr>
                <w:rFonts w:eastAsia="Arial Unicode MS"/>
              </w:rPr>
              <w:t xml:space="preserve">please quote which </w:t>
            </w:r>
            <w:r w:rsidR="00001E9D">
              <w:rPr>
                <w:rFonts w:eastAsia="Arial Unicode MS"/>
              </w:rPr>
              <w:t xml:space="preserve">one </w:t>
            </w:r>
            <w:r w:rsidR="00001E9D" w:rsidRPr="00061A47">
              <w:rPr>
                <w:rFonts w:eastAsia="Arial Unicode MS"/>
              </w:rPr>
              <w:t>and for how long (since year).</w:t>
            </w:r>
          </w:p>
        </w:tc>
      </w:tr>
      <w:tr w:rsidR="00001E9D" w:rsidRPr="00061A47" w:rsidTr="00D35A22">
        <w:tc>
          <w:tcPr>
            <w:tcW w:w="10498" w:type="dxa"/>
            <w:gridSpan w:val="8"/>
            <w:shd w:val="clear" w:color="auto" w:fill="FFFFFF" w:themeFill="background1"/>
          </w:tcPr>
          <w:p w:rsidR="00001E9D" w:rsidRPr="00061A47" w:rsidRDefault="00001E9D" w:rsidP="001F4CB9">
            <w:pPr>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39332C" w:rsidRPr="00061A47" w:rsidTr="00B34857">
        <w:tc>
          <w:tcPr>
            <w:tcW w:w="10498" w:type="dxa"/>
            <w:gridSpan w:val="8"/>
            <w:shd w:val="clear" w:color="auto" w:fill="D9D9D9" w:themeFill="background1" w:themeFillShade="D9"/>
          </w:tcPr>
          <w:p w:rsidR="0039332C" w:rsidRPr="00B34857" w:rsidRDefault="00B34857" w:rsidP="003C6060">
            <w:pPr>
              <w:keepNext/>
              <w:tabs>
                <w:tab w:val="clear" w:pos="426"/>
              </w:tabs>
              <w:spacing w:after="120"/>
              <w:ind w:left="426" w:hanging="426"/>
              <w:rPr>
                <w:rFonts w:eastAsia="Arial Unicode MS"/>
              </w:rPr>
            </w:pPr>
            <w:r w:rsidRPr="00B34857">
              <w:rPr>
                <w:rFonts w:eastAsia="Arial Unicode MS"/>
              </w:rPr>
              <w:t xml:space="preserve">7. </w:t>
            </w:r>
            <w:r w:rsidRPr="00B34857">
              <w:rPr>
                <w:rFonts w:eastAsia="Arial Unicode MS"/>
              </w:rPr>
              <w:tab/>
              <w:t>Please attach complete Sanctions Screening Information Request Form</w:t>
            </w:r>
            <w:r w:rsidR="002654DB">
              <w:rPr>
                <w:rFonts w:eastAsia="Arial Unicode MS"/>
              </w:rPr>
              <w:t xml:space="preserve"> (mandatory)</w:t>
            </w:r>
            <w:r w:rsidRPr="00B34857">
              <w:rPr>
                <w:rFonts w:eastAsia="Arial Unicode MS"/>
              </w:rPr>
              <w:t>.</w:t>
            </w:r>
          </w:p>
        </w:tc>
      </w:tr>
      <w:tr w:rsidR="0039332C" w:rsidRPr="00061A47" w:rsidTr="00D35A22">
        <w:tc>
          <w:tcPr>
            <w:tcW w:w="10498" w:type="dxa"/>
            <w:gridSpan w:val="8"/>
            <w:shd w:val="clear" w:color="auto" w:fill="FFFFFF" w:themeFill="background1"/>
          </w:tcPr>
          <w:p w:rsidR="0039332C" w:rsidRDefault="0039332C" w:rsidP="00B34857">
            <w:pPr>
              <w:keepNext/>
              <w:tabs>
                <w:tab w:val="clear" w:pos="426"/>
              </w:tabs>
              <w:spacing w:after="120"/>
              <w:ind w:left="426" w:hanging="426"/>
              <w:rPr>
                <w:rFonts w:eastAsia="Arial Unicode MS"/>
              </w:rPr>
            </w:pPr>
            <w:r>
              <w:rPr>
                <w:rFonts w:eastAsia="Arial Unicode MS"/>
                <w:i w:val="0"/>
              </w:rPr>
              <w:t xml:space="preserve">                                                                                                                 </w:t>
            </w:r>
            <w:r w:rsidR="00F43B56">
              <w:rPr>
                <w:rFonts w:eastAsia="Arial Unicode MS"/>
                <w:i w:val="0"/>
              </w:rPr>
              <w:t xml:space="preserve"> </w:t>
            </w:r>
            <w:r w:rsidR="00B34857">
              <w:rPr>
                <w:rFonts w:eastAsia="Arial Unicode MS"/>
                <w:i w:val="0"/>
              </w:rPr>
              <w:t xml:space="preserve">           </w:t>
            </w:r>
            <w:r w:rsidR="00F43B56">
              <w:rPr>
                <w:rFonts w:eastAsia="Arial Unicode MS"/>
                <w:i w:val="0"/>
              </w:rPr>
              <w:t xml:space="preserve">     </w:t>
            </w:r>
            <w:r>
              <w:rPr>
                <w:rFonts w:eastAsia="Arial Unicode MS"/>
                <w:i w:val="0"/>
              </w:rPr>
              <w:t>See Appendix IV</w:t>
            </w:r>
            <w:r w:rsidRPr="001E78CF">
              <w:rPr>
                <w:rFonts w:eastAsia="Arial Unicode MS"/>
                <w:i w:val="0"/>
              </w:rPr>
              <w:t>.</w:t>
            </w:r>
            <w:r w:rsidR="00B34857">
              <w:rPr>
                <w:rFonts w:eastAsia="Arial Unicode MS"/>
                <w:i w:val="0"/>
              </w:rPr>
              <w:t>7</w:t>
            </w:r>
            <w:r w:rsidRPr="001E78CF">
              <w:rPr>
                <w:rFonts w:eastAsia="Arial Unicode MS"/>
                <w:i w:val="0"/>
              </w:rPr>
              <w:t xml:space="preserve">  </w:t>
            </w:r>
            <w:r w:rsidRPr="001E78CF">
              <w:rPr>
                <w:rFonts w:eastAsia="Arial Unicode MS"/>
                <w:i w:val="0"/>
              </w:rPr>
              <w:fldChar w:fldCharType="begin">
                <w:ffData>
                  <w:name w:val="Check3"/>
                  <w:enabled/>
                  <w:calcOnExit w:val="0"/>
                  <w:checkBox>
                    <w:sizeAuto/>
                    <w:default w:val="0"/>
                  </w:checkBox>
                </w:ffData>
              </w:fldChar>
            </w:r>
            <w:r w:rsidRPr="00071423">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1E78CF">
              <w:rPr>
                <w:rFonts w:eastAsia="Arial Unicode MS"/>
                <w:i w:val="0"/>
              </w:rPr>
              <w:fldChar w:fldCharType="end"/>
            </w:r>
          </w:p>
        </w:tc>
      </w:tr>
      <w:tr w:rsidR="0039332C" w:rsidRPr="00061A47" w:rsidTr="00D35A22">
        <w:tc>
          <w:tcPr>
            <w:tcW w:w="9356" w:type="dxa"/>
            <w:gridSpan w:val="6"/>
            <w:tcBorders>
              <w:right w:val="nil"/>
            </w:tcBorders>
            <w:shd w:val="clear" w:color="auto" w:fill="D9D9D9" w:themeFill="background1" w:themeFillShade="D9"/>
          </w:tcPr>
          <w:p w:rsidR="0039332C" w:rsidRPr="00061A47" w:rsidRDefault="0039332C" w:rsidP="00412E9C">
            <w:pPr>
              <w:keepNext/>
              <w:ind w:left="425" w:hanging="425"/>
              <w:contextualSpacing/>
              <w:rPr>
                <w:rFonts w:eastAsia="Arial Unicode MS"/>
              </w:rPr>
            </w:pPr>
            <w:r>
              <w:rPr>
                <w:rFonts w:eastAsia="Arial Unicode MS"/>
              </w:rPr>
              <w:t>8</w:t>
            </w:r>
            <w:r w:rsidRPr="00061A47">
              <w:rPr>
                <w:rFonts w:eastAsia="Arial Unicode MS"/>
              </w:rPr>
              <w:t>.</w:t>
            </w:r>
            <w:r w:rsidRPr="00061A47">
              <w:rPr>
                <w:rFonts w:eastAsia="Arial Unicode MS"/>
              </w:rPr>
              <w:tab/>
            </w:r>
            <w:r>
              <w:rPr>
                <w:rFonts w:eastAsia="Arial Unicode MS"/>
              </w:rPr>
              <w:t>P</w:t>
            </w:r>
            <w:r w:rsidRPr="00061A47">
              <w:rPr>
                <w:rFonts w:eastAsia="Arial Unicode MS"/>
              </w:rPr>
              <w:t xml:space="preserve">lease </w:t>
            </w:r>
            <w:r>
              <w:rPr>
                <w:rFonts w:eastAsia="Arial Unicode MS"/>
              </w:rPr>
              <w:t>answer</w:t>
            </w:r>
            <w:r w:rsidRPr="00061A47">
              <w:rPr>
                <w:rFonts w:eastAsia="Arial Unicode MS"/>
              </w:rPr>
              <w:t xml:space="preserve"> “yes” or “no” </w:t>
            </w:r>
            <w:r>
              <w:rPr>
                <w:rFonts w:eastAsia="Arial Unicode MS"/>
              </w:rPr>
              <w:t xml:space="preserve">to each of the statements </w:t>
            </w:r>
            <w:r w:rsidRPr="00061A47">
              <w:rPr>
                <w:rFonts w:eastAsia="Arial Unicode MS"/>
              </w:rPr>
              <w:t>below</w:t>
            </w:r>
            <w:r>
              <w:rPr>
                <w:rFonts w:eastAsia="Arial Unicode MS"/>
              </w:rPr>
              <w:t>:</w:t>
            </w:r>
          </w:p>
        </w:tc>
        <w:tc>
          <w:tcPr>
            <w:tcW w:w="567" w:type="dxa"/>
            <w:tcBorders>
              <w:left w:val="nil"/>
              <w:right w:val="nil"/>
            </w:tcBorders>
            <w:shd w:val="clear" w:color="auto" w:fill="D9D9D9" w:themeFill="background1" w:themeFillShade="D9"/>
          </w:tcPr>
          <w:p w:rsidR="0039332C" w:rsidRPr="00061A47" w:rsidRDefault="0039332C" w:rsidP="00A022A9">
            <w:pPr>
              <w:keepNext/>
              <w:ind w:left="425" w:hanging="425"/>
              <w:contextualSpacing/>
              <w:jc w:val="right"/>
              <w:rPr>
                <w:rFonts w:eastAsia="Arial Unicode MS"/>
              </w:rPr>
            </w:pPr>
            <w:r w:rsidRPr="00061A47">
              <w:rPr>
                <w:rFonts w:eastAsia="Arial Unicode MS"/>
                <w:i w:val="0"/>
              </w:rPr>
              <w:t>Yes</w:t>
            </w:r>
          </w:p>
        </w:tc>
        <w:tc>
          <w:tcPr>
            <w:tcW w:w="575" w:type="dxa"/>
            <w:tcBorders>
              <w:left w:val="nil"/>
            </w:tcBorders>
            <w:shd w:val="clear" w:color="auto" w:fill="D9D9D9" w:themeFill="background1" w:themeFillShade="D9"/>
          </w:tcPr>
          <w:p w:rsidR="0039332C" w:rsidRPr="00061A47" w:rsidRDefault="0039332C" w:rsidP="00A022A9">
            <w:pPr>
              <w:keepNext/>
              <w:ind w:left="425" w:hanging="425"/>
              <w:contextualSpacing/>
              <w:jc w:val="right"/>
              <w:rPr>
                <w:rFonts w:eastAsia="Arial Unicode MS"/>
              </w:rPr>
            </w:pPr>
            <w:r w:rsidRPr="00061A47">
              <w:rPr>
                <w:rFonts w:eastAsia="Arial Unicode MS"/>
                <w:i w:val="0"/>
              </w:rPr>
              <w:t>No</w:t>
            </w:r>
          </w:p>
        </w:tc>
      </w:tr>
      <w:tr w:rsidR="0039332C" w:rsidRPr="00061A47" w:rsidTr="00D35A22">
        <w:tc>
          <w:tcPr>
            <w:tcW w:w="426" w:type="dxa"/>
            <w:tcBorders>
              <w:right w:val="nil"/>
            </w:tcBorders>
          </w:tcPr>
          <w:p w:rsidR="0039332C" w:rsidRPr="00061A47" w:rsidRDefault="0039332C" w:rsidP="001F4CB9">
            <w:pPr>
              <w:ind w:left="-108"/>
              <w:jc w:val="left"/>
              <w:rPr>
                <w:rFonts w:eastAsia="Arial Unicode MS"/>
                <w:i w:val="0"/>
              </w:rPr>
            </w:pPr>
            <w:r>
              <w:rPr>
                <w:rFonts w:eastAsia="Arial Unicode MS"/>
                <w:i w:val="0"/>
              </w:rPr>
              <w:t>(A)</w:t>
            </w:r>
          </w:p>
        </w:tc>
        <w:tc>
          <w:tcPr>
            <w:tcW w:w="8930" w:type="dxa"/>
            <w:gridSpan w:val="5"/>
            <w:tcBorders>
              <w:left w:val="nil"/>
              <w:right w:val="nil"/>
            </w:tcBorders>
          </w:tcPr>
          <w:p w:rsidR="0039332C" w:rsidRPr="00061A47" w:rsidRDefault="0039332C" w:rsidP="005E703A">
            <w:pPr>
              <w:ind w:left="-108"/>
              <w:rPr>
                <w:rFonts w:eastAsia="Arial Unicode MS"/>
                <w:i w:val="0"/>
              </w:rPr>
            </w:pPr>
            <w:r>
              <w:rPr>
                <w:rFonts w:eastAsia="Arial Unicode MS"/>
                <w:i w:val="0"/>
              </w:rPr>
              <w:t>Entity</w:t>
            </w:r>
            <w:r w:rsidRPr="00061A47">
              <w:rPr>
                <w:rFonts w:eastAsia="Arial Unicode MS"/>
                <w:i w:val="0"/>
              </w:rPr>
              <w:t xml:space="preserve">’s main business consists of dealing on own account in </w:t>
            </w:r>
            <w:r>
              <w:rPr>
                <w:rFonts w:eastAsia="Arial Unicode MS"/>
                <w:i w:val="0"/>
              </w:rPr>
              <w:t>derivatives and/or the underlying asset.</w:t>
            </w:r>
          </w:p>
        </w:tc>
        <w:tc>
          <w:tcPr>
            <w:tcW w:w="567" w:type="dxa"/>
            <w:tcBorders>
              <w:left w:val="nil"/>
              <w:right w:val="nil"/>
            </w:tcBorders>
          </w:tcPr>
          <w:p w:rsidR="0039332C" w:rsidRPr="00061A47" w:rsidRDefault="0039332C"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75" w:type="dxa"/>
            <w:tcBorders>
              <w:left w:val="nil"/>
            </w:tcBorders>
          </w:tcPr>
          <w:p w:rsidR="0039332C" w:rsidRPr="00061A47" w:rsidRDefault="0039332C"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9332C" w:rsidRPr="00061A47" w:rsidTr="00D35A22">
        <w:tc>
          <w:tcPr>
            <w:tcW w:w="426" w:type="dxa"/>
            <w:tcBorders>
              <w:right w:val="nil"/>
            </w:tcBorders>
          </w:tcPr>
          <w:p w:rsidR="0039332C" w:rsidRPr="00061A47" w:rsidRDefault="0039332C" w:rsidP="00072FE1">
            <w:pPr>
              <w:ind w:left="-108"/>
              <w:jc w:val="left"/>
              <w:rPr>
                <w:rFonts w:eastAsia="Arial Unicode MS"/>
                <w:i w:val="0"/>
              </w:rPr>
            </w:pPr>
            <w:r>
              <w:rPr>
                <w:rFonts w:eastAsia="Arial Unicode MS"/>
                <w:i w:val="0"/>
              </w:rPr>
              <w:t>(B)</w:t>
            </w:r>
          </w:p>
        </w:tc>
        <w:tc>
          <w:tcPr>
            <w:tcW w:w="8930" w:type="dxa"/>
            <w:gridSpan w:val="5"/>
            <w:tcBorders>
              <w:left w:val="nil"/>
              <w:right w:val="nil"/>
            </w:tcBorders>
          </w:tcPr>
          <w:p w:rsidR="0039332C" w:rsidRPr="00061A47" w:rsidRDefault="0039332C" w:rsidP="00015219">
            <w:pPr>
              <w:ind w:left="-108"/>
              <w:rPr>
                <w:rFonts w:eastAsia="Arial Unicode MS"/>
                <w:i w:val="0"/>
              </w:rPr>
            </w:pPr>
            <w:r>
              <w:rPr>
                <w:rFonts w:eastAsia="Arial Unicode MS"/>
                <w:i w:val="0"/>
              </w:rPr>
              <w:t>Entity</w:t>
            </w:r>
            <w:r w:rsidRPr="00061A47">
              <w:rPr>
                <w:rFonts w:eastAsia="Arial Unicode MS"/>
                <w:i w:val="0"/>
              </w:rPr>
              <w:t xml:space="preserve">’s main business consists of dealing on </w:t>
            </w:r>
            <w:r>
              <w:rPr>
                <w:rFonts w:eastAsia="Arial Unicode MS"/>
                <w:i w:val="0"/>
              </w:rPr>
              <w:t>behalf of clients</w:t>
            </w:r>
            <w:r w:rsidRPr="00061A47">
              <w:rPr>
                <w:rFonts w:eastAsia="Arial Unicode MS"/>
                <w:i w:val="0"/>
              </w:rPr>
              <w:t xml:space="preserve"> in </w:t>
            </w:r>
            <w:r>
              <w:rPr>
                <w:rFonts w:eastAsia="Arial Unicode MS"/>
                <w:i w:val="0"/>
              </w:rPr>
              <w:t>derivatives and/or the underlying asset.</w:t>
            </w:r>
          </w:p>
        </w:tc>
        <w:tc>
          <w:tcPr>
            <w:tcW w:w="567" w:type="dxa"/>
            <w:tcBorders>
              <w:left w:val="nil"/>
              <w:right w:val="nil"/>
            </w:tcBorders>
          </w:tcPr>
          <w:p w:rsidR="0039332C" w:rsidRPr="00061A47" w:rsidRDefault="0039332C" w:rsidP="00072FE1">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75" w:type="dxa"/>
            <w:tcBorders>
              <w:left w:val="nil"/>
            </w:tcBorders>
          </w:tcPr>
          <w:p w:rsidR="0039332C" w:rsidRPr="00061A47" w:rsidRDefault="0039332C" w:rsidP="00072FE1">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9332C" w:rsidRPr="00061A47" w:rsidTr="00D35A22">
        <w:tc>
          <w:tcPr>
            <w:tcW w:w="426" w:type="dxa"/>
            <w:tcBorders>
              <w:right w:val="nil"/>
            </w:tcBorders>
          </w:tcPr>
          <w:p w:rsidR="0039332C" w:rsidRPr="00061A47" w:rsidRDefault="0039332C" w:rsidP="00072FE1">
            <w:pPr>
              <w:ind w:left="-108"/>
              <w:jc w:val="left"/>
              <w:rPr>
                <w:rFonts w:eastAsia="Arial Unicode MS"/>
                <w:i w:val="0"/>
              </w:rPr>
            </w:pPr>
            <w:r>
              <w:rPr>
                <w:rFonts w:eastAsia="Arial Unicode MS"/>
                <w:i w:val="0"/>
              </w:rPr>
              <w:t>(C)</w:t>
            </w:r>
          </w:p>
        </w:tc>
        <w:tc>
          <w:tcPr>
            <w:tcW w:w="8930" w:type="dxa"/>
            <w:gridSpan w:val="5"/>
            <w:tcBorders>
              <w:left w:val="nil"/>
              <w:right w:val="nil"/>
            </w:tcBorders>
          </w:tcPr>
          <w:p w:rsidR="0039332C" w:rsidRPr="00061A47" w:rsidRDefault="0039332C" w:rsidP="005E703A">
            <w:pPr>
              <w:ind w:left="-108"/>
              <w:rPr>
                <w:rFonts w:eastAsia="Arial Unicode MS"/>
                <w:i w:val="0"/>
              </w:rPr>
            </w:pPr>
            <w:r>
              <w:rPr>
                <w:rFonts w:eastAsia="Arial Unicode MS"/>
                <w:i w:val="0"/>
              </w:rPr>
              <w:t>Entity</w:t>
            </w:r>
            <w:r w:rsidRPr="00061A47">
              <w:rPr>
                <w:rFonts w:eastAsia="Arial Unicode MS"/>
                <w:i w:val="0"/>
              </w:rPr>
              <w:t xml:space="preserve">’s </w:t>
            </w:r>
            <w:r>
              <w:rPr>
                <w:rFonts w:eastAsia="Arial Unicode MS"/>
                <w:i w:val="0"/>
              </w:rPr>
              <w:t xml:space="preserve">transactions </w:t>
            </w:r>
            <w:r w:rsidRPr="00061A47">
              <w:rPr>
                <w:rFonts w:eastAsia="Arial Unicode MS"/>
                <w:i w:val="0"/>
              </w:rPr>
              <w:t>in derivatives</w:t>
            </w:r>
            <w:r>
              <w:rPr>
                <w:rFonts w:eastAsia="Arial Unicode MS"/>
                <w:i w:val="0"/>
              </w:rPr>
              <w:t xml:space="preserve"> are </w:t>
            </w:r>
            <w:r w:rsidRPr="00061A47">
              <w:rPr>
                <w:rFonts w:eastAsia="Arial Unicode MS"/>
                <w:i w:val="0"/>
              </w:rPr>
              <w:t xml:space="preserve">ancillary to </w:t>
            </w:r>
            <w:r>
              <w:rPr>
                <w:rFonts w:eastAsia="Arial Unicode MS"/>
                <w:i w:val="0"/>
              </w:rPr>
              <w:t>its</w:t>
            </w:r>
            <w:r w:rsidRPr="00061A47">
              <w:rPr>
                <w:rFonts w:eastAsia="Arial Unicode MS"/>
                <w:i w:val="0"/>
              </w:rPr>
              <w:t xml:space="preserve"> main business</w:t>
            </w:r>
            <w:r>
              <w:rPr>
                <w:rFonts w:eastAsia="Arial Unicode MS"/>
                <w:i w:val="0"/>
              </w:rPr>
              <w:t>.</w:t>
            </w:r>
          </w:p>
        </w:tc>
        <w:tc>
          <w:tcPr>
            <w:tcW w:w="567" w:type="dxa"/>
            <w:tcBorders>
              <w:left w:val="nil"/>
              <w:right w:val="nil"/>
            </w:tcBorders>
          </w:tcPr>
          <w:p w:rsidR="0039332C" w:rsidRPr="00061A47" w:rsidRDefault="0039332C" w:rsidP="00C81834">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75" w:type="dxa"/>
            <w:tcBorders>
              <w:left w:val="nil"/>
            </w:tcBorders>
          </w:tcPr>
          <w:p w:rsidR="0039332C" w:rsidRPr="00061A47" w:rsidRDefault="0039332C" w:rsidP="00C81834">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9332C" w:rsidRPr="00061A47" w:rsidTr="00D35A22">
        <w:tc>
          <w:tcPr>
            <w:tcW w:w="426" w:type="dxa"/>
            <w:tcBorders>
              <w:right w:val="nil"/>
            </w:tcBorders>
          </w:tcPr>
          <w:p w:rsidR="0039332C" w:rsidRPr="00061A47" w:rsidRDefault="0039332C" w:rsidP="00072FE1">
            <w:pPr>
              <w:ind w:left="-108"/>
              <w:jc w:val="left"/>
              <w:rPr>
                <w:rFonts w:eastAsia="Arial Unicode MS"/>
                <w:i w:val="0"/>
              </w:rPr>
            </w:pPr>
            <w:r>
              <w:rPr>
                <w:rFonts w:eastAsia="Arial Unicode MS"/>
                <w:i w:val="0"/>
              </w:rPr>
              <w:t>(D)</w:t>
            </w:r>
          </w:p>
        </w:tc>
        <w:tc>
          <w:tcPr>
            <w:tcW w:w="8930" w:type="dxa"/>
            <w:gridSpan w:val="5"/>
            <w:tcBorders>
              <w:left w:val="nil"/>
              <w:right w:val="nil"/>
            </w:tcBorders>
          </w:tcPr>
          <w:p w:rsidR="0039332C" w:rsidRPr="00061A47" w:rsidRDefault="0039332C" w:rsidP="005E703A">
            <w:pPr>
              <w:ind w:left="-108"/>
              <w:rPr>
                <w:rFonts w:eastAsia="Arial Unicode MS"/>
                <w:i w:val="0"/>
              </w:rPr>
            </w:pPr>
            <w:r>
              <w:rPr>
                <w:rFonts w:eastAsia="Arial Unicode MS"/>
                <w:i w:val="0"/>
              </w:rPr>
              <w:t>Entity</w:t>
            </w:r>
            <w:r w:rsidRPr="00061A47">
              <w:rPr>
                <w:rFonts w:eastAsia="Arial Unicode MS"/>
                <w:i w:val="0"/>
              </w:rPr>
              <w:t xml:space="preserve"> is part of a group </w:t>
            </w:r>
            <w:r>
              <w:rPr>
                <w:rFonts w:eastAsia="Arial Unicode MS"/>
                <w:i w:val="0"/>
              </w:rPr>
              <w:t xml:space="preserve">of companies and it’s transactions </w:t>
            </w:r>
            <w:r w:rsidRPr="00061A47">
              <w:rPr>
                <w:rFonts w:eastAsia="Arial Unicode MS"/>
                <w:i w:val="0"/>
              </w:rPr>
              <w:t>in derivatives</w:t>
            </w:r>
            <w:r>
              <w:rPr>
                <w:rFonts w:eastAsia="Arial Unicode MS"/>
                <w:i w:val="0"/>
              </w:rPr>
              <w:t xml:space="preserve"> are </w:t>
            </w:r>
            <w:r w:rsidRPr="00061A47">
              <w:rPr>
                <w:rFonts w:eastAsia="Arial Unicode MS"/>
                <w:i w:val="0"/>
              </w:rPr>
              <w:t xml:space="preserve">ancillary to </w:t>
            </w:r>
            <w:r>
              <w:rPr>
                <w:rFonts w:eastAsia="Arial Unicode MS"/>
                <w:i w:val="0"/>
              </w:rPr>
              <w:t>the main business of its group as a whole.</w:t>
            </w:r>
          </w:p>
        </w:tc>
        <w:tc>
          <w:tcPr>
            <w:tcW w:w="567" w:type="dxa"/>
            <w:tcBorders>
              <w:left w:val="nil"/>
              <w:right w:val="nil"/>
            </w:tcBorders>
          </w:tcPr>
          <w:p w:rsidR="0039332C" w:rsidRPr="00061A47" w:rsidRDefault="0039332C"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75" w:type="dxa"/>
            <w:tcBorders>
              <w:left w:val="nil"/>
            </w:tcBorders>
          </w:tcPr>
          <w:p w:rsidR="0039332C" w:rsidRPr="00061A47" w:rsidRDefault="0039332C"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9332C" w:rsidRPr="00061A47" w:rsidTr="00D35A22">
        <w:tc>
          <w:tcPr>
            <w:tcW w:w="426" w:type="dxa"/>
            <w:tcBorders>
              <w:right w:val="nil"/>
            </w:tcBorders>
          </w:tcPr>
          <w:p w:rsidR="0039332C" w:rsidRPr="00061A47" w:rsidRDefault="0039332C" w:rsidP="00072FE1">
            <w:pPr>
              <w:ind w:left="-108"/>
              <w:jc w:val="left"/>
              <w:rPr>
                <w:rFonts w:eastAsia="Arial Unicode MS"/>
                <w:i w:val="0"/>
              </w:rPr>
            </w:pPr>
            <w:r w:rsidRPr="00061A47">
              <w:rPr>
                <w:rFonts w:eastAsia="Arial Unicode MS"/>
                <w:i w:val="0"/>
              </w:rPr>
              <w:t>(</w:t>
            </w:r>
            <w:r>
              <w:rPr>
                <w:rFonts w:eastAsia="Arial Unicode MS"/>
                <w:i w:val="0"/>
              </w:rPr>
              <w:t>E</w:t>
            </w:r>
            <w:r w:rsidRPr="00061A47">
              <w:rPr>
                <w:rFonts w:eastAsia="Arial Unicode MS"/>
                <w:i w:val="0"/>
              </w:rPr>
              <w:t>)</w:t>
            </w:r>
          </w:p>
        </w:tc>
        <w:tc>
          <w:tcPr>
            <w:tcW w:w="8930" w:type="dxa"/>
            <w:gridSpan w:val="5"/>
            <w:tcBorders>
              <w:left w:val="nil"/>
              <w:right w:val="nil"/>
            </w:tcBorders>
          </w:tcPr>
          <w:p w:rsidR="0039332C" w:rsidRPr="00061A47" w:rsidRDefault="0039332C" w:rsidP="00072FE1">
            <w:pPr>
              <w:ind w:left="-108"/>
              <w:rPr>
                <w:rFonts w:eastAsia="Arial Unicode MS"/>
                <w:i w:val="0"/>
              </w:rPr>
            </w:pPr>
            <w:r>
              <w:rPr>
                <w:rFonts w:eastAsia="Arial Unicode MS"/>
                <w:i w:val="0"/>
              </w:rPr>
              <w:t>Entity</w:t>
            </w:r>
            <w:r w:rsidRPr="00061A47">
              <w:rPr>
                <w:rFonts w:eastAsia="Arial Unicode MS"/>
                <w:i w:val="0"/>
              </w:rPr>
              <w:t xml:space="preserve"> is part of a group </w:t>
            </w:r>
            <w:r>
              <w:rPr>
                <w:rFonts w:eastAsia="Arial Unicode MS"/>
                <w:i w:val="0"/>
              </w:rPr>
              <w:t xml:space="preserve">of companies </w:t>
            </w:r>
            <w:r w:rsidRPr="00061A47">
              <w:rPr>
                <w:rFonts w:eastAsia="Arial Unicode MS"/>
                <w:i w:val="0"/>
              </w:rPr>
              <w:t>whose main business is the provision of investment or banking services.</w:t>
            </w:r>
          </w:p>
        </w:tc>
        <w:tc>
          <w:tcPr>
            <w:tcW w:w="567" w:type="dxa"/>
            <w:tcBorders>
              <w:left w:val="nil"/>
              <w:right w:val="nil"/>
            </w:tcBorders>
          </w:tcPr>
          <w:p w:rsidR="0039332C" w:rsidRPr="00061A47" w:rsidRDefault="0039332C" w:rsidP="00072FE1">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75" w:type="dxa"/>
            <w:tcBorders>
              <w:left w:val="nil"/>
            </w:tcBorders>
          </w:tcPr>
          <w:p w:rsidR="0039332C" w:rsidRPr="00061A47" w:rsidRDefault="0039332C" w:rsidP="00072FE1">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3438AA" w:rsidRPr="003438AA" w:rsidRDefault="003438AA" w:rsidP="003438AA">
      <w:pPr>
        <w:rPr>
          <w:rFonts w:eastAsia="Arial Unicode MS"/>
        </w:rPr>
      </w:pPr>
    </w:p>
    <w:p w:rsidR="00083C6E" w:rsidRPr="003438AA" w:rsidRDefault="00670A8F" w:rsidP="003438AA">
      <w:pPr>
        <w:pStyle w:val="Heading1"/>
        <w:tabs>
          <w:tab w:val="clear" w:pos="426"/>
        </w:tabs>
        <w:rPr>
          <w:rFonts w:eastAsia="Arial Unicode MS"/>
        </w:rPr>
      </w:pPr>
      <w:r w:rsidRPr="003438AA">
        <w:rPr>
          <w:rFonts w:eastAsia="Arial Unicode MS"/>
        </w:rPr>
        <w:t>Risk management</w:t>
      </w:r>
    </w:p>
    <w:p w:rsidR="00670A8F" w:rsidRDefault="00670A8F" w:rsidP="00670A8F">
      <w:pPr>
        <w:rPr>
          <w:rFonts w:eastAsia="Arial Unicode MS"/>
        </w:rPr>
      </w:pPr>
      <w:r>
        <w:rPr>
          <w:rFonts w:eastAsia="Arial Unicode MS"/>
        </w:rPr>
        <w:t>Ap</w:t>
      </w:r>
      <w:r w:rsidR="009625F6">
        <w:rPr>
          <w:rFonts w:eastAsia="Arial Unicode MS"/>
        </w:rPr>
        <w:t xml:space="preserve">plicable for regulated </w:t>
      </w:r>
      <w:r>
        <w:rPr>
          <w:rFonts w:eastAsia="Arial Unicode MS"/>
        </w:rPr>
        <w:t>DCC</w:t>
      </w:r>
    </w:p>
    <w:p w:rsidR="00670A8F" w:rsidRPr="00670A8F" w:rsidRDefault="00670A8F" w:rsidP="00670A8F">
      <w:pPr>
        <w:rPr>
          <w:rFonts w:eastAsia="Arial Unicode MS"/>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670A8F" w:rsidRPr="00061A47" w:rsidTr="00083C6E">
        <w:tc>
          <w:tcPr>
            <w:tcW w:w="10490" w:type="dxa"/>
            <w:shd w:val="clear" w:color="auto" w:fill="D9D9D9" w:themeFill="background1" w:themeFillShade="D9"/>
          </w:tcPr>
          <w:p w:rsidR="00670A8F" w:rsidRPr="00C273D9" w:rsidRDefault="00C273D9" w:rsidP="00C273D9">
            <w:pPr>
              <w:pStyle w:val="ListParagraph"/>
              <w:keepNext/>
              <w:numPr>
                <w:ilvl w:val="0"/>
                <w:numId w:val="16"/>
              </w:numPr>
              <w:tabs>
                <w:tab w:val="clear" w:pos="426"/>
              </w:tabs>
              <w:ind w:left="342"/>
              <w:rPr>
                <w:rFonts w:eastAsia="Arial Unicode MS"/>
              </w:rPr>
            </w:pPr>
            <w:r w:rsidRPr="00C273D9">
              <w:rPr>
                <w:rFonts w:eastAsia="Arial Unicode MS"/>
              </w:rPr>
              <w:t>Organization chart over R</w:t>
            </w:r>
            <w:r w:rsidR="007C38D5">
              <w:rPr>
                <w:rFonts w:eastAsia="Arial Unicode MS"/>
              </w:rPr>
              <w:t xml:space="preserve">isk </w:t>
            </w:r>
            <w:r w:rsidRPr="00C273D9">
              <w:rPr>
                <w:rFonts w:eastAsia="Arial Unicode MS"/>
              </w:rPr>
              <w:t>M</w:t>
            </w:r>
            <w:r w:rsidR="007C38D5">
              <w:rPr>
                <w:rFonts w:eastAsia="Arial Unicode MS"/>
              </w:rPr>
              <w:t>anagement</w:t>
            </w:r>
            <w:r w:rsidRPr="00C273D9">
              <w:rPr>
                <w:rFonts w:eastAsia="Arial Unicode MS"/>
              </w:rPr>
              <w:t xml:space="preserve"> including description of its role and responsibilities</w:t>
            </w:r>
            <w:r w:rsidR="00581CAA">
              <w:rPr>
                <w:rFonts w:eastAsia="Arial Unicode MS"/>
              </w:rPr>
              <w:t>.</w:t>
            </w:r>
          </w:p>
        </w:tc>
      </w:tr>
      <w:tr w:rsidR="00077104" w:rsidRPr="00061A47" w:rsidTr="00083C6E">
        <w:tc>
          <w:tcPr>
            <w:tcW w:w="10490" w:type="dxa"/>
          </w:tcPr>
          <w:p w:rsidR="00077104" w:rsidRPr="00061A47" w:rsidRDefault="00077104" w:rsidP="0007710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1</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061A47" w:rsidTr="00083C6E">
        <w:tc>
          <w:tcPr>
            <w:tcW w:w="10490" w:type="dxa"/>
            <w:tcBorders>
              <w:bottom w:val="single" w:sz="4" w:space="0" w:color="A6A6A6" w:themeColor="background1" w:themeShade="A6"/>
            </w:tcBorders>
            <w:shd w:val="clear" w:color="auto" w:fill="D9D9D9" w:themeFill="background1" w:themeFillShade="D9"/>
          </w:tcPr>
          <w:p w:rsidR="00077104" w:rsidRPr="009567ED" w:rsidRDefault="00077104" w:rsidP="009567ED">
            <w:pPr>
              <w:pStyle w:val="ListParagraph"/>
              <w:keepNext/>
              <w:numPr>
                <w:ilvl w:val="0"/>
                <w:numId w:val="16"/>
              </w:numPr>
              <w:ind w:left="342"/>
              <w:rPr>
                <w:rFonts w:eastAsia="Arial Unicode MS"/>
              </w:rPr>
            </w:pPr>
            <w:r w:rsidRPr="00C273D9">
              <w:rPr>
                <w:rFonts w:eastAsia="Arial Unicode MS"/>
              </w:rPr>
              <w:t>Is a Risk Committee or similar decision-making organ reg</w:t>
            </w:r>
            <w:r>
              <w:rPr>
                <w:rFonts w:eastAsia="Arial Unicode MS"/>
              </w:rPr>
              <w:t>arding risks established?</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Pr>
                <w:rFonts w:eastAsia="Arial Unicode MS"/>
                <w:i w:val="0"/>
              </w:rPr>
              <w:t xml:space="preserve">2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077104" w:rsidRPr="00C273D9" w:rsidRDefault="00077104" w:rsidP="00BA0B70">
            <w:pPr>
              <w:pStyle w:val="ListParagraph"/>
              <w:keepNext/>
              <w:ind w:left="342"/>
              <w:rPr>
                <w:rFonts w:eastAsia="Arial Unicode MS"/>
              </w:rPr>
            </w:pPr>
            <w:r>
              <w:rPr>
                <w:rFonts w:eastAsia="Arial Unicode MS"/>
              </w:rPr>
              <w:t xml:space="preserve">2.1 </w:t>
            </w:r>
            <w:r w:rsidRPr="00083C6E">
              <w:rPr>
                <w:rFonts w:eastAsia="Arial Unicode MS"/>
              </w:rPr>
              <w:t>What are the main responsibilities?</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Pr="00061A47">
              <w:rPr>
                <w:rFonts w:eastAsia="Arial Unicode MS"/>
                <w:i w:val="0"/>
              </w:rPr>
              <w:t>See App</w:t>
            </w:r>
            <w:r w:rsidR="00053DF7">
              <w:rPr>
                <w:rFonts w:eastAsia="Arial Unicode MS"/>
                <w:i w:val="0"/>
              </w:rPr>
              <w:t xml:space="preserve">endix </w:t>
            </w:r>
            <w:r w:rsidRPr="00061A47">
              <w:rPr>
                <w:rFonts w:eastAsia="Arial Unicode MS"/>
                <w:i w:val="0"/>
              </w:rPr>
              <w:t>V.</w:t>
            </w:r>
            <w:r w:rsidR="005935FD">
              <w:rPr>
                <w:rFonts w:eastAsia="Arial Unicode MS"/>
                <w:i w:val="0"/>
              </w:rPr>
              <w:t>3</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077104" w:rsidRPr="00C273D9" w:rsidRDefault="00077104" w:rsidP="006873A5">
            <w:pPr>
              <w:pStyle w:val="ListParagraph"/>
              <w:keepNext/>
              <w:ind w:left="342"/>
              <w:rPr>
                <w:rFonts w:eastAsia="Arial Unicode MS"/>
              </w:rPr>
            </w:pPr>
            <w:r>
              <w:rPr>
                <w:rFonts w:eastAsia="Arial Unicode MS"/>
              </w:rPr>
              <w:t xml:space="preserve">2.2 </w:t>
            </w:r>
            <w:r w:rsidRPr="00083C6E">
              <w:rPr>
                <w:rFonts w:eastAsia="Arial Unicode MS"/>
              </w:rPr>
              <w:t>What function outside R</w:t>
            </w:r>
            <w:r w:rsidR="007C38D5">
              <w:rPr>
                <w:rFonts w:eastAsia="Arial Unicode MS"/>
              </w:rPr>
              <w:t xml:space="preserve">isk </w:t>
            </w:r>
            <w:r w:rsidRPr="00083C6E">
              <w:rPr>
                <w:rFonts w:eastAsia="Arial Unicode MS"/>
              </w:rPr>
              <w:t>M</w:t>
            </w:r>
            <w:r w:rsidR="007C38D5">
              <w:rPr>
                <w:rFonts w:eastAsia="Arial Unicode MS"/>
              </w:rPr>
              <w:t>anagement</w:t>
            </w:r>
            <w:r w:rsidRPr="00083C6E">
              <w:rPr>
                <w:rFonts w:eastAsia="Arial Unicode MS"/>
              </w:rPr>
              <w:t xml:space="preserve"> are represented?</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4</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D9D9D9" w:themeFill="background1" w:themeFillShade="D9"/>
          </w:tcPr>
          <w:p w:rsidR="00077104" w:rsidRPr="009567ED" w:rsidRDefault="00077104" w:rsidP="009567ED">
            <w:pPr>
              <w:pStyle w:val="ListParagraph"/>
              <w:keepNext/>
              <w:numPr>
                <w:ilvl w:val="0"/>
                <w:numId w:val="16"/>
              </w:numPr>
              <w:tabs>
                <w:tab w:val="clear" w:pos="426"/>
              </w:tabs>
              <w:ind w:left="342"/>
              <w:rPr>
                <w:rFonts w:eastAsia="Arial Unicode MS"/>
              </w:rPr>
            </w:pPr>
            <w:r w:rsidRPr="00083C6E">
              <w:rPr>
                <w:rFonts w:eastAsia="Arial Unicode MS"/>
              </w:rPr>
              <w:t>A comprehensive report on what risk principles and risk routines set by the Board and/or Senior Management that applies to R</w:t>
            </w:r>
            <w:r w:rsidR="007C38D5">
              <w:rPr>
                <w:rFonts w:eastAsia="Arial Unicode MS"/>
              </w:rPr>
              <w:t xml:space="preserve">isk </w:t>
            </w:r>
            <w:r w:rsidRPr="00083C6E">
              <w:rPr>
                <w:rFonts w:eastAsia="Arial Unicode MS"/>
              </w:rPr>
              <w:t>M</w:t>
            </w:r>
            <w:r w:rsidR="007C38D5">
              <w:rPr>
                <w:rFonts w:eastAsia="Arial Unicode MS"/>
              </w:rPr>
              <w:t>anagement</w:t>
            </w:r>
            <w:r w:rsidRPr="00083C6E">
              <w:rPr>
                <w:rFonts w:eastAsia="Arial Unicode MS"/>
              </w:rPr>
              <w:t xml:space="preserve"> including:</w:t>
            </w:r>
          </w:p>
        </w:tc>
      </w:tr>
      <w:tr w:rsidR="002E2680" w:rsidRPr="00C273D9" w:rsidTr="002E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10490"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rsidR="002E2680" w:rsidRPr="002E2680" w:rsidRDefault="002E2680" w:rsidP="009567ED">
            <w:pPr>
              <w:pStyle w:val="ListParagraph"/>
              <w:keepNext/>
              <w:tabs>
                <w:tab w:val="clear" w:pos="426"/>
              </w:tabs>
              <w:ind w:left="342"/>
              <w:rPr>
                <w:rFonts w:eastAsia="Arial Unicode MS"/>
                <w:sz w:val="2"/>
                <w:szCs w:val="2"/>
              </w:rPr>
            </w:pP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D9D9D9" w:themeFill="background1" w:themeFillShade="D9"/>
          </w:tcPr>
          <w:p w:rsidR="00077104" w:rsidRPr="00083C6E" w:rsidRDefault="00077104" w:rsidP="009567ED">
            <w:pPr>
              <w:pStyle w:val="ListParagraph"/>
              <w:keepNext/>
              <w:tabs>
                <w:tab w:val="clear" w:pos="426"/>
              </w:tabs>
              <w:ind w:left="342"/>
              <w:rPr>
                <w:rFonts w:eastAsia="Arial Unicode MS"/>
              </w:rPr>
            </w:pPr>
            <w:r>
              <w:rPr>
                <w:rFonts w:eastAsia="Arial Unicode MS"/>
              </w:rPr>
              <w:t xml:space="preserve">3.1 </w:t>
            </w:r>
            <w:r w:rsidRPr="00083C6E">
              <w:rPr>
                <w:rFonts w:eastAsia="Arial Unicode MS"/>
              </w:rPr>
              <w:t>How is counterparty risk managed?</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5</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77104" w:rsidRPr="00C273D9" w:rsidRDefault="00077104" w:rsidP="006873A5">
            <w:pPr>
              <w:pStyle w:val="ListParagraph"/>
              <w:keepNext/>
              <w:ind w:left="342"/>
              <w:rPr>
                <w:rFonts w:eastAsia="Arial Unicode MS"/>
              </w:rPr>
            </w:pPr>
            <w:r>
              <w:rPr>
                <w:rFonts w:eastAsia="Arial Unicode MS"/>
              </w:rPr>
              <w:t xml:space="preserve">3.2 </w:t>
            </w:r>
            <w:r w:rsidRPr="00083C6E">
              <w:rPr>
                <w:rFonts w:eastAsia="Arial Unicode MS"/>
              </w:rPr>
              <w:t>What risk monitoring and control systems are used?</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6</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77104" w:rsidRPr="00C273D9" w:rsidRDefault="00077104" w:rsidP="006873A5">
            <w:pPr>
              <w:pStyle w:val="ListParagraph"/>
              <w:keepNext/>
              <w:ind w:left="342"/>
              <w:rPr>
                <w:rFonts w:eastAsia="Arial Unicode MS"/>
              </w:rPr>
            </w:pPr>
            <w:r>
              <w:rPr>
                <w:rFonts w:eastAsia="Arial Unicode MS"/>
              </w:rPr>
              <w:t xml:space="preserve">3.3 </w:t>
            </w:r>
            <w:r w:rsidRPr="00083C6E">
              <w:rPr>
                <w:rFonts w:eastAsia="Arial Unicode MS"/>
              </w:rPr>
              <w:t>What methodologies are used?</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7</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77104" w:rsidRPr="00C273D9" w:rsidRDefault="00077104" w:rsidP="006873A5">
            <w:pPr>
              <w:pStyle w:val="ListParagraph"/>
              <w:keepNext/>
              <w:ind w:left="342"/>
              <w:rPr>
                <w:rFonts w:eastAsia="Arial Unicode MS"/>
              </w:rPr>
            </w:pPr>
            <w:r>
              <w:rPr>
                <w:rFonts w:eastAsia="Arial Unicode MS"/>
              </w:rPr>
              <w:t xml:space="preserve">3.4 </w:t>
            </w:r>
            <w:r w:rsidRPr="00083C6E">
              <w:rPr>
                <w:rFonts w:eastAsia="Arial Unicode MS"/>
              </w:rPr>
              <w:t>What rating-/risk categorization tools are used?</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8</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77104" w:rsidRPr="00C273D9"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77104" w:rsidRPr="00083C6E" w:rsidRDefault="00077104" w:rsidP="007C38D5">
            <w:pPr>
              <w:pStyle w:val="ListParagraph"/>
              <w:keepNext/>
              <w:numPr>
                <w:ilvl w:val="0"/>
                <w:numId w:val="16"/>
              </w:numPr>
              <w:ind w:left="342"/>
              <w:rPr>
                <w:rFonts w:eastAsia="Arial Unicode MS"/>
              </w:rPr>
            </w:pPr>
            <w:r w:rsidRPr="00083C6E">
              <w:rPr>
                <w:rFonts w:eastAsia="Arial Unicode MS"/>
              </w:rPr>
              <w:t xml:space="preserve">What </w:t>
            </w:r>
            <w:r w:rsidR="007C38D5">
              <w:rPr>
                <w:rFonts w:eastAsia="Arial Unicode MS"/>
              </w:rPr>
              <w:t>functions does Risk Management report to?</w:t>
            </w:r>
          </w:p>
        </w:tc>
      </w:tr>
      <w:tr w:rsidR="002E2680" w:rsidRPr="00061A47" w:rsidTr="00083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sidR="005935FD">
              <w:rPr>
                <w:rFonts w:eastAsia="Arial Unicode MS"/>
                <w:i w:val="0"/>
              </w:rPr>
              <w:t>9</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083C6E" w:rsidRDefault="00083C6E" w:rsidP="00083C6E">
      <w:pPr>
        <w:rPr>
          <w:rFonts w:eastAsia="Arial Unicode MS"/>
        </w:rPr>
      </w:pPr>
    </w:p>
    <w:p w:rsidR="009625F6" w:rsidRDefault="009625F6" w:rsidP="009625F6">
      <w:pPr>
        <w:rPr>
          <w:rFonts w:eastAsia="Arial Unicode MS"/>
        </w:rPr>
      </w:pPr>
      <w:r>
        <w:rPr>
          <w:rFonts w:eastAsia="Arial Unicode MS"/>
        </w:rPr>
        <w:t xml:space="preserve">Applicable for </w:t>
      </w:r>
      <w:r w:rsidR="00C0649B">
        <w:rPr>
          <w:rFonts w:eastAsia="Arial Unicode MS"/>
        </w:rPr>
        <w:t>un</w:t>
      </w:r>
      <w:r>
        <w:rPr>
          <w:rFonts w:eastAsia="Arial Unicode MS"/>
        </w:rPr>
        <w:t>regulated DCC</w:t>
      </w:r>
    </w:p>
    <w:p w:rsidR="00670A8F" w:rsidRDefault="00670A8F" w:rsidP="00670A8F">
      <w:pPr>
        <w:rPr>
          <w:rFonts w:eastAsia="Arial Unicode MS"/>
        </w:rPr>
      </w:pPr>
    </w:p>
    <w:tbl>
      <w:tblPr>
        <w:tblStyle w:val="TableGrid"/>
        <w:tblW w:w="10490" w:type="dxa"/>
        <w:tblInd w:w="108" w:type="dxa"/>
        <w:tblLook w:val="04A0" w:firstRow="1" w:lastRow="0" w:firstColumn="1" w:lastColumn="0" w:noHBand="0" w:noVBand="1"/>
      </w:tblPr>
      <w:tblGrid>
        <w:gridCol w:w="10490"/>
      </w:tblGrid>
      <w:tr w:rsidR="00083C6E" w:rsidRPr="00C273D9" w:rsidTr="006873A5">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83C6E" w:rsidRPr="00083C6E" w:rsidRDefault="00083C6E" w:rsidP="00C0649B">
            <w:pPr>
              <w:pStyle w:val="ListParagraph"/>
              <w:keepNext/>
              <w:numPr>
                <w:ilvl w:val="0"/>
                <w:numId w:val="17"/>
              </w:numPr>
              <w:ind w:left="342"/>
              <w:rPr>
                <w:rFonts w:eastAsia="Arial Unicode MS"/>
              </w:rPr>
            </w:pPr>
            <w:r w:rsidRPr="00083C6E">
              <w:rPr>
                <w:rFonts w:eastAsia="Arial Unicode MS"/>
              </w:rPr>
              <w:t xml:space="preserve">Organization chart </w:t>
            </w:r>
            <w:r w:rsidR="00C0649B">
              <w:rPr>
                <w:rFonts w:eastAsia="Arial Unicode MS"/>
              </w:rPr>
              <w:t xml:space="preserve">over Risk Management or similar division including description of its role, </w:t>
            </w:r>
            <w:r w:rsidR="00B97A4D">
              <w:rPr>
                <w:rFonts w:eastAsia="Arial Unicode MS"/>
              </w:rPr>
              <w:t>responsibilities</w:t>
            </w:r>
            <w:r w:rsidR="00C0649B">
              <w:rPr>
                <w:rFonts w:eastAsia="Arial Unicode MS"/>
              </w:rPr>
              <w:t xml:space="preserve"> and reporting.</w:t>
            </w:r>
          </w:p>
        </w:tc>
      </w:tr>
      <w:tr w:rsidR="002E2680" w:rsidRPr="00061A47" w:rsidTr="006873A5">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E2680" w:rsidRPr="00061A47" w:rsidRDefault="002E2680" w:rsidP="005935FD">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Pr="00061A47">
              <w:rPr>
                <w:rFonts w:eastAsia="Arial Unicode MS"/>
                <w:i w:val="0"/>
              </w:rPr>
              <w:t>See Appendix V.</w:t>
            </w:r>
            <w:r w:rsidR="00FC45F7">
              <w:rPr>
                <w:rFonts w:eastAsia="Arial Unicode MS"/>
                <w:i w:val="0"/>
              </w:rPr>
              <w:t>10</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083C6E" w:rsidRPr="00083C6E" w:rsidTr="006873A5">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83C6E" w:rsidRPr="009E34F9" w:rsidRDefault="009E34F9" w:rsidP="009E34F9">
            <w:pPr>
              <w:pStyle w:val="ListParagraph"/>
              <w:keepNext/>
              <w:numPr>
                <w:ilvl w:val="0"/>
                <w:numId w:val="17"/>
              </w:numPr>
              <w:ind w:left="342"/>
              <w:rPr>
                <w:rFonts w:eastAsia="Arial Unicode MS"/>
              </w:rPr>
            </w:pPr>
            <w:r w:rsidRPr="009E34F9">
              <w:rPr>
                <w:rFonts w:eastAsia="Arial Unicode MS"/>
              </w:rPr>
              <w:t>Please provide with a copy of risk routines description in place</w:t>
            </w:r>
            <w:r w:rsidR="00581CAA">
              <w:rPr>
                <w:rFonts w:eastAsia="Arial Unicode MS"/>
              </w:rPr>
              <w:t>.</w:t>
            </w:r>
          </w:p>
        </w:tc>
      </w:tr>
      <w:tr w:rsidR="00FC45F7" w:rsidRPr="00061A47" w:rsidTr="006873A5">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C45F7" w:rsidRPr="00061A47" w:rsidRDefault="00FC45F7" w:rsidP="00657BE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053DF7">
              <w:rPr>
                <w:rFonts w:eastAsia="Arial Unicode MS"/>
                <w:i w:val="0"/>
              </w:rPr>
              <w:t xml:space="preserve">See Appendix </w:t>
            </w:r>
            <w:r w:rsidRPr="00061A47">
              <w:rPr>
                <w:rFonts w:eastAsia="Arial Unicode MS"/>
                <w:i w:val="0"/>
              </w:rPr>
              <w:t>V.</w:t>
            </w:r>
            <w:r>
              <w:rPr>
                <w:rFonts w:eastAsia="Arial Unicode MS"/>
                <w:i w:val="0"/>
              </w:rPr>
              <w:t xml:space="preserve">11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CD6430" w:rsidRDefault="00CD6430" w:rsidP="00670A8F">
      <w:pPr>
        <w:rPr>
          <w:rFonts w:eastAsia="Arial Unicode MS"/>
          <w:szCs w:val="18"/>
        </w:rPr>
      </w:pPr>
    </w:p>
    <w:p w:rsidR="00777821" w:rsidRDefault="00777821" w:rsidP="00670A8F">
      <w:pPr>
        <w:rPr>
          <w:rFonts w:eastAsia="Arial Unicode MS"/>
          <w:szCs w:val="18"/>
        </w:rPr>
      </w:pPr>
      <w:r>
        <w:rPr>
          <w:rFonts w:eastAsia="Arial Unicode MS"/>
          <w:szCs w:val="18"/>
        </w:rPr>
        <w:t>Applicable for all DCC</w:t>
      </w:r>
    </w:p>
    <w:p w:rsidR="00777821" w:rsidRDefault="00777821" w:rsidP="00670A8F">
      <w:pPr>
        <w:rPr>
          <w:rFonts w:eastAsia="Arial Unicode MS"/>
          <w:szCs w:val="18"/>
        </w:rPr>
      </w:pPr>
    </w:p>
    <w:tbl>
      <w:tblPr>
        <w:tblStyle w:val="TableGrid"/>
        <w:tblW w:w="10490" w:type="dxa"/>
        <w:tblInd w:w="108" w:type="dxa"/>
        <w:tblLook w:val="04A0" w:firstRow="1" w:lastRow="0" w:firstColumn="1" w:lastColumn="0" w:noHBand="0" w:noVBand="1"/>
      </w:tblPr>
      <w:tblGrid>
        <w:gridCol w:w="10490"/>
      </w:tblGrid>
      <w:tr w:rsidR="00777821" w:rsidRPr="00C273D9" w:rsidTr="006D1786">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777821" w:rsidRPr="00083C6E" w:rsidRDefault="00777821" w:rsidP="00777821">
            <w:pPr>
              <w:pStyle w:val="ListParagraph"/>
              <w:keepNext/>
              <w:numPr>
                <w:ilvl w:val="0"/>
                <w:numId w:val="24"/>
              </w:numPr>
              <w:tabs>
                <w:tab w:val="clear" w:pos="426"/>
                <w:tab w:val="left" w:pos="252"/>
              </w:tabs>
              <w:ind w:hanging="468"/>
              <w:rPr>
                <w:rFonts w:eastAsia="Arial Unicode MS"/>
              </w:rPr>
            </w:pPr>
            <w:r>
              <w:rPr>
                <w:rFonts w:eastAsia="Arial Unicode MS"/>
              </w:rPr>
              <w:t xml:space="preserve"> Please provide Margin and Default Fund Contribution Obligations document</w:t>
            </w:r>
          </w:p>
        </w:tc>
      </w:tr>
      <w:tr w:rsidR="00777821" w:rsidRPr="00061A47" w:rsidTr="006D1786">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77821" w:rsidRPr="00061A47" w:rsidRDefault="00777821" w:rsidP="006D1786">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r>
            <w:r w:rsidRPr="00061A47">
              <w:rPr>
                <w:rFonts w:eastAsia="Arial Unicode MS"/>
                <w:i w:val="0"/>
              </w:rPr>
              <w:t>See Appendix V.</w:t>
            </w:r>
            <w:r>
              <w:rPr>
                <w:rFonts w:eastAsia="Arial Unicode MS"/>
                <w:i w:val="0"/>
              </w:rPr>
              <w:t xml:space="preserve">12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777821" w:rsidRPr="00083C6E" w:rsidTr="006D1786">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777821" w:rsidRPr="009E34F9" w:rsidRDefault="00777821" w:rsidP="00777821">
            <w:pPr>
              <w:pStyle w:val="ListParagraph"/>
              <w:keepNext/>
              <w:numPr>
                <w:ilvl w:val="0"/>
                <w:numId w:val="24"/>
              </w:numPr>
              <w:ind w:left="342"/>
              <w:rPr>
                <w:rFonts w:eastAsia="Arial Unicode MS"/>
              </w:rPr>
            </w:pPr>
            <w:r w:rsidRPr="009E34F9">
              <w:rPr>
                <w:rFonts w:eastAsia="Arial Unicode MS"/>
              </w:rPr>
              <w:t xml:space="preserve">Please </w:t>
            </w:r>
            <w:r>
              <w:rPr>
                <w:rFonts w:eastAsia="Arial Unicode MS"/>
              </w:rPr>
              <w:t>provide Risk Management Additional questions document</w:t>
            </w:r>
          </w:p>
        </w:tc>
      </w:tr>
      <w:tr w:rsidR="00777821" w:rsidRPr="00061A47" w:rsidTr="006D1786">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77821" w:rsidRPr="00061A47" w:rsidRDefault="00777821" w:rsidP="006D1786">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t xml:space="preserve">See Appendix </w:t>
            </w:r>
            <w:r w:rsidRPr="00061A47">
              <w:rPr>
                <w:rFonts w:eastAsia="Arial Unicode MS"/>
                <w:i w:val="0"/>
              </w:rPr>
              <w:t>V.</w:t>
            </w:r>
            <w:r>
              <w:rPr>
                <w:rFonts w:eastAsia="Arial Unicode MS"/>
                <w:i w:val="0"/>
              </w:rPr>
              <w:t xml:space="preserve">13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777821" w:rsidRDefault="00777821" w:rsidP="00670A8F">
      <w:pPr>
        <w:rPr>
          <w:rFonts w:eastAsia="Arial Unicode MS"/>
          <w:szCs w:val="18"/>
        </w:rPr>
      </w:pPr>
    </w:p>
    <w:p w:rsidR="003E3F57" w:rsidRPr="00001E9D" w:rsidRDefault="0011369C" w:rsidP="00670A8F">
      <w:pPr>
        <w:rPr>
          <w:rFonts w:eastAsia="Arial Unicode MS"/>
          <w:szCs w:val="18"/>
        </w:rPr>
      </w:pPr>
      <w:r w:rsidRPr="00001E9D">
        <w:rPr>
          <w:rFonts w:eastAsia="Arial Unicode MS"/>
          <w:szCs w:val="18"/>
        </w:rPr>
        <w:t>Nasdaq Clearing may ask for additional information and details.</w:t>
      </w:r>
    </w:p>
    <w:p w:rsidR="00536887" w:rsidRPr="00061A47" w:rsidRDefault="00D6360E" w:rsidP="00D84DDE">
      <w:pPr>
        <w:pStyle w:val="Heading1"/>
        <w:rPr>
          <w:rFonts w:eastAsia="Arial Unicode MS"/>
        </w:rPr>
      </w:pPr>
      <w:r w:rsidRPr="00061A47">
        <w:rPr>
          <w:rFonts w:eastAsia="Arial Unicode MS"/>
        </w:rPr>
        <w:lastRenderedPageBreak/>
        <w:t>Financial</w:t>
      </w: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3905BA" w:rsidRPr="00061A47" w:rsidTr="00540399">
        <w:tc>
          <w:tcPr>
            <w:tcW w:w="10490" w:type="dxa"/>
            <w:shd w:val="clear" w:color="auto" w:fill="D9D9D9" w:themeFill="background1" w:themeFillShade="D9"/>
          </w:tcPr>
          <w:p w:rsidR="00536887" w:rsidRPr="00061A47" w:rsidRDefault="000A2B98" w:rsidP="00657BE4">
            <w:pPr>
              <w:pStyle w:val="ListParagraph"/>
              <w:keepNext/>
              <w:numPr>
                <w:ilvl w:val="0"/>
                <w:numId w:val="9"/>
              </w:numPr>
              <w:tabs>
                <w:tab w:val="clear" w:pos="426"/>
              </w:tabs>
              <w:ind w:left="425" w:hanging="425"/>
              <w:rPr>
                <w:rFonts w:eastAsia="Arial Unicode MS"/>
              </w:rPr>
            </w:pPr>
            <w:r w:rsidRPr="00061A47">
              <w:rPr>
                <w:rFonts w:eastAsia="Arial Unicode MS"/>
              </w:rPr>
              <w:t xml:space="preserve">Please </w:t>
            </w:r>
            <w:r w:rsidR="00657BE4">
              <w:rPr>
                <w:rFonts w:eastAsia="Arial Unicode MS"/>
              </w:rPr>
              <w:t>state</w:t>
            </w:r>
            <w:r w:rsidR="00B30002" w:rsidRPr="00061A47">
              <w:rPr>
                <w:rFonts w:eastAsia="Arial Unicode MS"/>
              </w:rPr>
              <w:t xml:space="preserve"> </w:t>
            </w:r>
            <w:r w:rsidR="008F5503">
              <w:rPr>
                <w:rFonts w:eastAsia="Arial Unicode MS"/>
              </w:rPr>
              <w:t>Entity</w:t>
            </w:r>
            <w:r w:rsidR="00B30002" w:rsidRPr="00061A47">
              <w:rPr>
                <w:rFonts w:eastAsia="Arial Unicode MS"/>
              </w:rPr>
              <w:t>’s</w:t>
            </w:r>
            <w:r w:rsidR="00B666E9" w:rsidRPr="00061A47">
              <w:rPr>
                <w:rFonts w:eastAsia="Arial Unicode MS"/>
              </w:rPr>
              <w:t xml:space="preserve"> </w:t>
            </w:r>
            <w:r w:rsidR="002E2680">
              <w:rPr>
                <w:rFonts w:eastAsia="Arial Unicode MS"/>
              </w:rPr>
              <w:t xml:space="preserve">restricted </w:t>
            </w:r>
            <w:r w:rsidR="00657BE4">
              <w:rPr>
                <w:rFonts w:eastAsia="Arial Unicode MS"/>
              </w:rPr>
              <w:t xml:space="preserve">and total </w:t>
            </w:r>
            <w:r w:rsidR="00B30002" w:rsidRPr="00061A47">
              <w:rPr>
                <w:rFonts w:eastAsia="Arial Unicode MS"/>
              </w:rPr>
              <w:t>e</w:t>
            </w:r>
            <w:r w:rsidR="003905BA" w:rsidRPr="00061A47">
              <w:rPr>
                <w:rFonts w:eastAsia="Arial Unicode MS"/>
              </w:rPr>
              <w:t>quity at the end of the last calendar month</w:t>
            </w:r>
            <w:r w:rsidR="00FC1262" w:rsidRPr="00061A47">
              <w:rPr>
                <w:rFonts w:eastAsia="Arial Unicode MS"/>
              </w:rPr>
              <w:t xml:space="preserve"> (in E</w:t>
            </w:r>
            <w:r w:rsidR="0045001C" w:rsidRPr="00061A47">
              <w:rPr>
                <w:rFonts w:eastAsia="Arial Unicode MS"/>
              </w:rPr>
              <w:t>URO</w:t>
            </w:r>
            <w:r w:rsidR="00FC1262" w:rsidRPr="00061A47">
              <w:rPr>
                <w:rFonts w:eastAsia="Arial Unicode MS"/>
              </w:rPr>
              <w:t>s)</w:t>
            </w:r>
            <w:r w:rsidR="002E2680">
              <w:rPr>
                <w:rFonts w:eastAsia="Arial Unicode MS"/>
              </w:rPr>
              <w:t>.</w:t>
            </w:r>
          </w:p>
        </w:tc>
      </w:tr>
      <w:tr w:rsidR="00FC1262" w:rsidRPr="00061A47" w:rsidTr="00540399">
        <w:tc>
          <w:tcPr>
            <w:tcW w:w="10490" w:type="dxa"/>
          </w:tcPr>
          <w:p w:rsidR="00FC1262" w:rsidRPr="00061A47" w:rsidRDefault="00C30B79" w:rsidP="00101367">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004C20A3"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6D590B" w:rsidRPr="00061A47" w:rsidTr="00540399">
        <w:tc>
          <w:tcPr>
            <w:tcW w:w="10490" w:type="dxa"/>
            <w:shd w:val="clear" w:color="auto" w:fill="D9D9D9" w:themeFill="background1" w:themeFillShade="D9"/>
          </w:tcPr>
          <w:p w:rsidR="006A4266" w:rsidRPr="00061A47" w:rsidRDefault="00F02C8E" w:rsidP="00964C25">
            <w:pPr>
              <w:keepNext/>
              <w:ind w:left="426" w:hanging="426"/>
              <w:rPr>
                <w:rFonts w:eastAsia="Arial Unicode MS"/>
              </w:rPr>
            </w:pPr>
            <w:r w:rsidRPr="00061A47">
              <w:rPr>
                <w:rFonts w:eastAsia="Arial Unicode MS"/>
              </w:rPr>
              <w:t>2</w:t>
            </w:r>
            <w:r w:rsidR="006D590B" w:rsidRPr="00061A47">
              <w:rPr>
                <w:rFonts w:eastAsia="Arial Unicode MS"/>
              </w:rPr>
              <w:t>.</w:t>
            </w:r>
            <w:r w:rsidR="006D590B" w:rsidRPr="00061A47">
              <w:rPr>
                <w:rFonts w:eastAsia="Arial Unicode MS"/>
              </w:rPr>
              <w:tab/>
            </w:r>
            <w:r w:rsidR="006A4266" w:rsidRPr="00466FD8">
              <w:rPr>
                <w:rFonts w:eastAsia="Arial Unicode MS"/>
              </w:rPr>
              <w:t>Please provide the previous two (2) years</w:t>
            </w:r>
            <w:r w:rsidR="006A4266">
              <w:rPr>
                <w:rFonts w:eastAsia="Arial Unicode MS"/>
              </w:rPr>
              <w:t xml:space="preserve"> </w:t>
            </w:r>
            <w:r w:rsidR="006A4266" w:rsidRPr="00466FD8">
              <w:rPr>
                <w:rFonts w:eastAsia="Arial Unicode MS"/>
              </w:rPr>
              <w:t>(A) audited financial statements and (B) annual report for the Entity. If existing, please also provide (C) interim report(s) following the last audited financial statements. Please comment below if relevant.</w:t>
            </w:r>
          </w:p>
        </w:tc>
      </w:tr>
      <w:tr w:rsidR="00776545" w:rsidRPr="00061A47" w:rsidTr="00657BE4">
        <w:tc>
          <w:tcPr>
            <w:tcW w:w="10490" w:type="dxa"/>
          </w:tcPr>
          <w:p w:rsidR="00776545" w:rsidRPr="00061A47" w:rsidRDefault="00776545" w:rsidP="00657BE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E40D04">
              <w:rPr>
                <w:rFonts w:eastAsia="Arial Unicode MS"/>
                <w:i w:val="0"/>
              </w:rPr>
              <w:t xml:space="preserve">See Appendix </w:t>
            </w:r>
            <w:r w:rsidRPr="00061A47">
              <w:rPr>
                <w:rFonts w:eastAsia="Arial Unicode MS"/>
                <w:i w:val="0"/>
              </w:rPr>
              <w:t>V</w:t>
            </w:r>
            <w:r w:rsidR="00053DF7">
              <w:rPr>
                <w:rFonts w:eastAsia="Arial Unicode MS"/>
                <w:i w:val="0"/>
              </w:rPr>
              <w:t>I</w:t>
            </w:r>
            <w:r w:rsidRPr="00061A47">
              <w:rPr>
                <w:rFonts w:eastAsia="Arial Unicode MS"/>
                <w:i w:val="0"/>
              </w:rPr>
              <w:t>.</w:t>
            </w:r>
            <w:r w:rsidR="00B45FF1">
              <w:rPr>
                <w:rFonts w:eastAsia="Arial Unicode MS"/>
                <w:i w:val="0"/>
              </w:rPr>
              <w:t>2</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B075C5" w:rsidRPr="00061A47" w:rsidTr="00540399">
        <w:tc>
          <w:tcPr>
            <w:tcW w:w="10490" w:type="dxa"/>
            <w:shd w:val="clear" w:color="auto" w:fill="D9D9D9" w:themeFill="background1" w:themeFillShade="D9"/>
          </w:tcPr>
          <w:p w:rsidR="00B075C5" w:rsidRPr="00061A47" w:rsidRDefault="00F02C8E" w:rsidP="00F51CC1">
            <w:pPr>
              <w:keepNext/>
              <w:ind w:left="426" w:hanging="426"/>
              <w:rPr>
                <w:rFonts w:eastAsia="Arial Unicode MS"/>
              </w:rPr>
            </w:pPr>
            <w:r w:rsidRPr="00061A47">
              <w:rPr>
                <w:rFonts w:eastAsia="Arial Unicode MS"/>
              </w:rPr>
              <w:t>3</w:t>
            </w:r>
            <w:r w:rsidR="00B075C5" w:rsidRPr="00061A47">
              <w:rPr>
                <w:rFonts w:eastAsia="Arial Unicode MS"/>
              </w:rPr>
              <w:t>.</w:t>
            </w:r>
            <w:r w:rsidR="00B075C5" w:rsidRPr="00061A47">
              <w:rPr>
                <w:rFonts w:eastAsia="Arial Unicode MS"/>
              </w:rPr>
              <w:tab/>
            </w:r>
            <w:r w:rsidR="00823344">
              <w:rPr>
                <w:rFonts w:eastAsia="Arial Unicode MS"/>
              </w:rPr>
              <w:t>Does the Entity</w:t>
            </w:r>
            <w:r w:rsidR="00F51CC1" w:rsidRPr="00061A47">
              <w:rPr>
                <w:rFonts w:eastAsia="Arial Unicode MS"/>
              </w:rPr>
              <w:t xml:space="preserve"> have any credit ratings from recognized credit rating firms? Please provide copies if possible.</w:t>
            </w:r>
          </w:p>
        </w:tc>
      </w:tr>
      <w:tr w:rsidR="00776545" w:rsidRPr="00061A47" w:rsidTr="00657BE4">
        <w:tc>
          <w:tcPr>
            <w:tcW w:w="10490" w:type="dxa"/>
          </w:tcPr>
          <w:p w:rsidR="00776545" w:rsidRPr="00061A47" w:rsidRDefault="00776545" w:rsidP="00657BE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E40D04">
              <w:rPr>
                <w:rFonts w:eastAsia="Arial Unicode MS"/>
                <w:i w:val="0"/>
              </w:rPr>
              <w:t xml:space="preserve">See Appendix </w:t>
            </w:r>
            <w:r w:rsidRPr="00061A47">
              <w:rPr>
                <w:rFonts w:eastAsia="Arial Unicode MS"/>
                <w:i w:val="0"/>
              </w:rPr>
              <w:t>V</w:t>
            </w:r>
            <w:r w:rsidR="00053DF7">
              <w:rPr>
                <w:rFonts w:eastAsia="Arial Unicode MS"/>
                <w:i w:val="0"/>
              </w:rPr>
              <w:t>I</w:t>
            </w:r>
            <w:r w:rsidRPr="00061A47">
              <w:rPr>
                <w:rFonts w:eastAsia="Arial Unicode MS"/>
                <w:i w:val="0"/>
              </w:rPr>
              <w:t>.</w:t>
            </w:r>
            <w:r w:rsidR="00B45FF1">
              <w:rPr>
                <w:rFonts w:eastAsia="Arial Unicode MS"/>
                <w:i w:val="0"/>
              </w:rPr>
              <w:t>3</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7228F4" w:rsidRPr="00061A47" w:rsidTr="00540399">
        <w:tc>
          <w:tcPr>
            <w:tcW w:w="10490" w:type="dxa"/>
            <w:shd w:val="clear" w:color="auto" w:fill="D9D9D9" w:themeFill="background1" w:themeFillShade="D9"/>
          </w:tcPr>
          <w:p w:rsidR="005A0DCA" w:rsidRPr="00061A47" w:rsidRDefault="00F02C8E" w:rsidP="00DF02DF">
            <w:pPr>
              <w:keepNext/>
              <w:tabs>
                <w:tab w:val="clear" w:pos="426"/>
              </w:tabs>
              <w:ind w:left="426" w:hanging="426"/>
              <w:rPr>
                <w:rFonts w:eastAsia="Arial Unicode MS"/>
              </w:rPr>
            </w:pPr>
            <w:r w:rsidRPr="00061A47">
              <w:rPr>
                <w:rFonts w:eastAsia="Arial Unicode MS"/>
              </w:rPr>
              <w:t>4</w:t>
            </w:r>
            <w:r w:rsidR="00AF4F08" w:rsidRPr="00061A47">
              <w:rPr>
                <w:rFonts w:eastAsia="Arial Unicode MS"/>
              </w:rPr>
              <w:t>.</w:t>
            </w:r>
            <w:r w:rsidR="007228F4" w:rsidRPr="00061A47">
              <w:rPr>
                <w:rFonts w:eastAsia="Arial Unicode MS"/>
              </w:rPr>
              <w:tab/>
            </w:r>
            <w:r w:rsidR="006D5C86" w:rsidRPr="00061A47">
              <w:rPr>
                <w:rFonts w:eastAsia="Arial Unicode MS"/>
              </w:rPr>
              <w:t>Are there</w:t>
            </w:r>
            <w:r w:rsidR="007228F4" w:rsidRPr="00061A47">
              <w:rPr>
                <w:rFonts w:eastAsia="Arial Unicode MS"/>
              </w:rPr>
              <w:t xml:space="preserve"> any known </w:t>
            </w:r>
            <w:r w:rsidR="006D5C86" w:rsidRPr="00061A47">
              <w:rPr>
                <w:rFonts w:eastAsia="Arial Unicode MS"/>
              </w:rPr>
              <w:t>liabilities</w:t>
            </w:r>
            <w:r w:rsidR="00DF02DF" w:rsidRPr="00061A47">
              <w:rPr>
                <w:rFonts w:eastAsia="Arial Unicode MS"/>
              </w:rPr>
              <w:t xml:space="preserve">, </w:t>
            </w:r>
            <w:r w:rsidR="007228F4" w:rsidRPr="00061A47">
              <w:rPr>
                <w:rFonts w:eastAsia="Arial Unicode MS"/>
              </w:rPr>
              <w:t>exposure</w:t>
            </w:r>
            <w:r w:rsidR="006D5C86" w:rsidRPr="00061A47">
              <w:rPr>
                <w:rFonts w:eastAsia="Arial Unicode MS"/>
              </w:rPr>
              <w:t>s</w:t>
            </w:r>
            <w:r w:rsidR="00374EAA" w:rsidRPr="00061A47">
              <w:rPr>
                <w:rFonts w:eastAsia="Arial Unicode MS"/>
              </w:rPr>
              <w:t xml:space="preserve"> </w:t>
            </w:r>
            <w:r w:rsidR="00DF02DF" w:rsidRPr="00061A47">
              <w:rPr>
                <w:rFonts w:eastAsia="Arial Unicode MS"/>
              </w:rPr>
              <w:t xml:space="preserve">or other risks </w:t>
            </w:r>
            <w:r w:rsidR="00374EAA" w:rsidRPr="00061A47">
              <w:rPr>
                <w:rFonts w:eastAsia="Arial Unicode MS"/>
              </w:rPr>
              <w:t>which</w:t>
            </w:r>
            <w:r w:rsidR="007228F4" w:rsidRPr="00061A47">
              <w:rPr>
                <w:rFonts w:eastAsia="Arial Unicode MS"/>
              </w:rPr>
              <w:t xml:space="preserve"> could have a material impact on the </w:t>
            </w:r>
            <w:r w:rsidR="00823344">
              <w:rPr>
                <w:rFonts w:eastAsia="Arial Unicode MS"/>
              </w:rPr>
              <w:t>Entity</w:t>
            </w:r>
            <w:r w:rsidR="00DF02DF" w:rsidRPr="00061A47">
              <w:rPr>
                <w:rFonts w:eastAsia="Arial Unicode MS"/>
              </w:rPr>
              <w:t xml:space="preserve">’s </w:t>
            </w:r>
            <w:r w:rsidR="007228F4" w:rsidRPr="00061A47">
              <w:rPr>
                <w:rFonts w:eastAsia="Arial Unicode MS"/>
              </w:rPr>
              <w:t>balance sheet</w:t>
            </w:r>
            <w:r w:rsidR="00DF02DF" w:rsidRPr="00061A47">
              <w:rPr>
                <w:rFonts w:eastAsia="Arial Unicode MS"/>
              </w:rPr>
              <w:t>, its liquidity,</w:t>
            </w:r>
            <w:r w:rsidR="007228F4" w:rsidRPr="00061A47">
              <w:rPr>
                <w:rFonts w:eastAsia="Arial Unicode MS"/>
              </w:rPr>
              <w:t xml:space="preserve"> or </w:t>
            </w:r>
            <w:r w:rsidR="00DF02DF" w:rsidRPr="00061A47">
              <w:rPr>
                <w:rFonts w:eastAsia="Arial Unicode MS"/>
              </w:rPr>
              <w:t>its</w:t>
            </w:r>
            <w:r w:rsidR="007228F4" w:rsidRPr="00061A47">
              <w:rPr>
                <w:rFonts w:eastAsia="Arial Unicode MS"/>
              </w:rPr>
              <w:t xml:space="preserve"> business as a whole</w:t>
            </w:r>
            <w:r w:rsidR="000545D7" w:rsidRPr="00061A47">
              <w:rPr>
                <w:rFonts w:eastAsia="Arial Unicode MS"/>
              </w:rPr>
              <w:t xml:space="preserve"> (other than such </w:t>
            </w:r>
            <w:r w:rsidR="00DF02DF" w:rsidRPr="00061A47">
              <w:rPr>
                <w:rFonts w:eastAsia="Arial Unicode MS"/>
              </w:rPr>
              <w:t xml:space="preserve">risks </w:t>
            </w:r>
            <w:r w:rsidR="000545D7" w:rsidRPr="00061A47">
              <w:rPr>
                <w:rFonts w:eastAsia="Arial Unicode MS"/>
              </w:rPr>
              <w:t>as applies in general</w:t>
            </w:r>
            <w:r w:rsidR="00DF02DF" w:rsidRPr="00061A47">
              <w:rPr>
                <w:rFonts w:eastAsia="Arial Unicode MS"/>
              </w:rPr>
              <w:t xml:space="preserve"> to all comparable entities, if any</w:t>
            </w:r>
            <w:r w:rsidR="000545D7" w:rsidRPr="00061A47">
              <w:rPr>
                <w:rFonts w:eastAsia="Arial Unicode MS"/>
              </w:rPr>
              <w:t>)</w:t>
            </w:r>
            <w:r w:rsidR="00261788">
              <w:rPr>
                <w:rFonts w:eastAsia="Arial Unicode MS"/>
              </w:rPr>
              <w:t>? Pleas</w:t>
            </w:r>
            <w:r w:rsidR="007228F4" w:rsidRPr="00061A47">
              <w:rPr>
                <w:rFonts w:eastAsia="Arial Unicode MS"/>
              </w:rPr>
              <w:t>e provide details if relevant.</w:t>
            </w:r>
          </w:p>
        </w:tc>
      </w:tr>
      <w:tr w:rsidR="00776545" w:rsidRPr="00061A47" w:rsidTr="00657BE4">
        <w:tc>
          <w:tcPr>
            <w:tcW w:w="10490" w:type="dxa"/>
          </w:tcPr>
          <w:p w:rsidR="00776545" w:rsidRPr="00061A47" w:rsidRDefault="00776545" w:rsidP="00657BE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Pr>
                <w:rFonts w:eastAsia="Arial Unicode MS"/>
                <w:i w:val="0"/>
              </w:rPr>
              <w:tab/>
            </w:r>
            <w:r w:rsidR="00E40D04">
              <w:rPr>
                <w:rFonts w:eastAsia="Arial Unicode MS"/>
                <w:i w:val="0"/>
              </w:rPr>
              <w:t xml:space="preserve">See Appendix </w:t>
            </w:r>
            <w:r w:rsidRPr="00061A47">
              <w:rPr>
                <w:rFonts w:eastAsia="Arial Unicode MS"/>
                <w:i w:val="0"/>
              </w:rPr>
              <w:t>V</w:t>
            </w:r>
            <w:r w:rsidR="00053DF7">
              <w:rPr>
                <w:rFonts w:eastAsia="Arial Unicode MS"/>
                <w:i w:val="0"/>
              </w:rPr>
              <w:t>I</w:t>
            </w:r>
            <w:r w:rsidRPr="00061A47">
              <w:rPr>
                <w:rFonts w:eastAsia="Arial Unicode MS"/>
                <w:i w:val="0"/>
              </w:rPr>
              <w:t>.</w:t>
            </w:r>
            <w:r w:rsidR="00B45FF1">
              <w:rPr>
                <w:rFonts w:eastAsia="Arial Unicode MS"/>
                <w:i w:val="0"/>
              </w:rPr>
              <w:t>4</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896B30" w:rsidRDefault="00896B30">
      <w:pPr>
        <w:rPr>
          <w:rFonts w:eastAsia="Arial Unicode MS"/>
          <w:b/>
          <w:bCs/>
          <w:i w:val="0"/>
          <w:caps/>
          <w:szCs w:val="18"/>
        </w:rPr>
      </w:pPr>
    </w:p>
    <w:p w:rsidR="00D84DDE" w:rsidRPr="005A163C" w:rsidRDefault="00D84DDE" w:rsidP="005A163C">
      <w:pPr>
        <w:pStyle w:val="Heading1"/>
        <w:numPr>
          <w:ilvl w:val="0"/>
          <w:numId w:val="0"/>
        </w:numPr>
        <w:ind w:left="567" w:hanging="567"/>
        <w:rPr>
          <w:rFonts w:eastAsia="Arial Unicode MS"/>
          <w:i/>
        </w:rPr>
      </w:pPr>
      <w:r w:rsidRPr="00D84DDE">
        <w:rPr>
          <w:rFonts w:eastAsia="Arial Unicode MS"/>
        </w:rPr>
        <w:t>V</w:t>
      </w:r>
      <w:r w:rsidR="007477B3">
        <w:rPr>
          <w:rFonts w:eastAsia="Arial Unicode MS"/>
        </w:rPr>
        <w:t>II</w:t>
      </w:r>
      <w:r w:rsidRPr="00D84DDE">
        <w:rPr>
          <w:rFonts w:eastAsia="Arial Unicode MS"/>
        </w:rPr>
        <w:t>. SETTLEMENT BANK RELIANCE</w:t>
      </w:r>
    </w:p>
    <w:tbl>
      <w:tblPr>
        <w:tblStyle w:val="TableGrid"/>
        <w:tblW w:w="1043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ayout w:type="fixed"/>
        <w:tblLook w:val="04A0" w:firstRow="1" w:lastRow="0" w:firstColumn="1" w:lastColumn="0" w:noHBand="0" w:noVBand="1"/>
      </w:tblPr>
      <w:tblGrid>
        <w:gridCol w:w="8910"/>
        <w:gridCol w:w="720"/>
        <w:gridCol w:w="806"/>
      </w:tblGrid>
      <w:tr w:rsidR="00D84DDE" w:rsidRPr="00061A47" w:rsidTr="00D84DDE">
        <w:tc>
          <w:tcPr>
            <w:tcW w:w="8910" w:type="dxa"/>
            <w:shd w:val="clear" w:color="auto" w:fill="D9D9D9" w:themeFill="background1" w:themeFillShade="D9"/>
          </w:tcPr>
          <w:p w:rsidR="00D84DDE" w:rsidRPr="00061A47" w:rsidRDefault="00CA15A5" w:rsidP="00D84DDE">
            <w:pPr>
              <w:keepNext/>
              <w:ind w:left="425" w:hanging="425"/>
              <w:contextualSpacing/>
              <w:rPr>
                <w:rFonts w:eastAsia="Arial Unicode MS"/>
              </w:rPr>
            </w:pPr>
            <w:r>
              <w:rPr>
                <w:rFonts w:eastAsia="Arial Unicode MS"/>
              </w:rPr>
              <w:t>1</w:t>
            </w:r>
            <w:r w:rsidR="00D84DDE" w:rsidRPr="00061A47">
              <w:rPr>
                <w:rFonts w:eastAsia="Arial Unicode MS"/>
              </w:rPr>
              <w:t>.</w:t>
            </w:r>
            <w:r w:rsidR="00D84DDE" w:rsidRPr="00061A47">
              <w:rPr>
                <w:rFonts w:eastAsia="Arial Unicode MS"/>
              </w:rPr>
              <w:tab/>
            </w:r>
            <w:r w:rsidR="00D84DDE">
              <w:rPr>
                <w:rFonts w:eastAsia="Arial Unicode MS"/>
              </w:rPr>
              <w:t xml:space="preserve">If the </w:t>
            </w:r>
            <w:r w:rsidR="00D84DDE" w:rsidRPr="00D84DDE">
              <w:rPr>
                <w:rFonts w:eastAsia="Arial Unicode MS"/>
              </w:rPr>
              <w:t>Entity´s primary settlement bank was unable to process any payments</w:t>
            </w:r>
            <w:r w:rsidR="00D84DDE">
              <w:rPr>
                <w:rFonts w:eastAsia="Arial Unicode MS"/>
              </w:rPr>
              <w:t xml:space="preserve"> </w:t>
            </w:r>
            <w:r w:rsidR="00D84DDE" w:rsidRPr="00D84DDE">
              <w:rPr>
                <w:rFonts w:eastAsia="Arial Unicode MS"/>
              </w:rPr>
              <w:t xml:space="preserve">in conjunction with a cash settlement deficit </w:t>
            </w:r>
            <w:r w:rsidR="00853814">
              <w:rPr>
                <w:rFonts w:eastAsia="Arial Unicode MS"/>
              </w:rPr>
              <w:t xml:space="preserve">of the Entity, the </w:t>
            </w:r>
            <w:r w:rsidR="00D84DDE" w:rsidRPr="00D84DDE">
              <w:rPr>
                <w:rFonts w:eastAsia="Arial Unicode MS"/>
              </w:rPr>
              <w:t>Entity would be asked to transfer funds to another settlement bank approved by Nasdaq Clearing</w:t>
            </w:r>
            <w:r w:rsidR="00D84DDE">
              <w:rPr>
                <w:rFonts w:eastAsia="Arial Unicode MS"/>
              </w:rPr>
              <w:t xml:space="preserve"> </w:t>
            </w:r>
            <w:r w:rsidR="00D84DDE" w:rsidRPr="00D84DDE">
              <w:rPr>
                <w:rFonts w:eastAsia="Arial Unicode MS"/>
              </w:rPr>
              <w:t>to cover the deficit.</w:t>
            </w:r>
          </w:p>
        </w:tc>
        <w:tc>
          <w:tcPr>
            <w:tcW w:w="720" w:type="dxa"/>
            <w:shd w:val="clear" w:color="auto" w:fill="D9D9D9" w:themeFill="background1" w:themeFillShade="D9"/>
          </w:tcPr>
          <w:p w:rsidR="00D84DDE" w:rsidRPr="00061A47" w:rsidRDefault="00D84DDE" w:rsidP="008914A2">
            <w:pPr>
              <w:keepNext/>
              <w:ind w:left="425" w:hanging="425"/>
              <w:contextualSpacing/>
              <w:jc w:val="right"/>
              <w:rPr>
                <w:rFonts w:eastAsia="Arial Unicode MS"/>
              </w:rPr>
            </w:pPr>
            <w:r w:rsidRPr="00061A47">
              <w:rPr>
                <w:rFonts w:eastAsia="Arial Unicode MS"/>
                <w:i w:val="0"/>
              </w:rPr>
              <w:t>Yes</w:t>
            </w:r>
          </w:p>
        </w:tc>
        <w:tc>
          <w:tcPr>
            <w:tcW w:w="806" w:type="dxa"/>
            <w:shd w:val="clear" w:color="auto" w:fill="D9D9D9" w:themeFill="background1" w:themeFillShade="D9"/>
          </w:tcPr>
          <w:p w:rsidR="00D84DDE" w:rsidRPr="00061A47" w:rsidRDefault="00D84DDE" w:rsidP="008914A2">
            <w:pPr>
              <w:keepNext/>
              <w:ind w:left="425" w:hanging="425"/>
              <w:contextualSpacing/>
              <w:jc w:val="right"/>
              <w:rPr>
                <w:rFonts w:eastAsia="Arial Unicode MS"/>
              </w:rPr>
            </w:pPr>
            <w:r w:rsidRPr="00061A47">
              <w:rPr>
                <w:rFonts w:eastAsia="Arial Unicode MS"/>
                <w:i w:val="0"/>
              </w:rPr>
              <w:t>No</w:t>
            </w:r>
          </w:p>
        </w:tc>
      </w:tr>
      <w:tr w:rsidR="00D84DDE" w:rsidRPr="00061A47" w:rsidTr="00CA15A5">
        <w:trPr>
          <w:trHeight w:val="395"/>
        </w:trPr>
        <w:tc>
          <w:tcPr>
            <w:tcW w:w="8910" w:type="dxa"/>
          </w:tcPr>
          <w:p w:rsidR="00D84DDE" w:rsidRPr="00061A47" w:rsidRDefault="00CA15A5" w:rsidP="008914A2">
            <w:pPr>
              <w:ind w:left="-108"/>
              <w:rPr>
                <w:rFonts w:eastAsia="Arial Unicode MS"/>
                <w:i w:val="0"/>
              </w:rPr>
            </w:pPr>
            <w:r>
              <w:rPr>
                <w:rFonts w:eastAsia="Arial Unicode MS"/>
                <w:i w:val="0"/>
              </w:rPr>
              <w:t xml:space="preserve">(A)  Is the </w:t>
            </w:r>
            <w:r w:rsidRPr="00CA15A5">
              <w:rPr>
                <w:rFonts w:eastAsia="Arial Unicode MS"/>
                <w:i w:val="0"/>
              </w:rPr>
              <w:t>Entity able to transfer funds to Nasdaq Clearing if such scenario would occur?</w:t>
            </w:r>
          </w:p>
        </w:tc>
        <w:tc>
          <w:tcPr>
            <w:tcW w:w="720" w:type="dxa"/>
          </w:tcPr>
          <w:p w:rsidR="00D84DDE" w:rsidRPr="00061A47" w:rsidRDefault="00D84DDE" w:rsidP="008914A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806" w:type="dxa"/>
          </w:tcPr>
          <w:p w:rsidR="00D84DDE" w:rsidRPr="00061A47" w:rsidRDefault="00D84DDE" w:rsidP="008914A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A15A5" w:rsidRPr="00061A47" w:rsidTr="00CA15A5">
        <w:trPr>
          <w:trHeight w:val="350"/>
        </w:trPr>
        <w:tc>
          <w:tcPr>
            <w:tcW w:w="8910" w:type="dxa"/>
          </w:tcPr>
          <w:p w:rsidR="00CA15A5" w:rsidRPr="00061A47" w:rsidRDefault="00CA15A5" w:rsidP="00AE0A74">
            <w:pPr>
              <w:ind w:left="-108"/>
              <w:rPr>
                <w:rFonts w:eastAsia="Arial Unicode MS"/>
                <w:i w:val="0"/>
              </w:rPr>
            </w:pPr>
            <w:r>
              <w:rPr>
                <w:rFonts w:eastAsia="Arial Unicode MS"/>
                <w:i w:val="0"/>
              </w:rPr>
              <w:t xml:space="preserve">(B)  </w:t>
            </w:r>
            <w:r w:rsidRPr="00CA15A5">
              <w:rPr>
                <w:rFonts w:eastAsia="Arial Unicode MS"/>
                <w:i w:val="0"/>
              </w:rPr>
              <w:t>Would there be any time delay i</w:t>
            </w:r>
            <w:r w:rsidR="00AE0A74">
              <w:rPr>
                <w:rFonts w:eastAsia="Arial Unicode MS"/>
                <w:i w:val="0"/>
              </w:rPr>
              <w:t>n</w:t>
            </w:r>
            <w:r w:rsidRPr="00CA15A5">
              <w:rPr>
                <w:rFonts w:eastAsia="Arial Unicode MS"/>
                <w:i w:val="0"/>
              </w:rPr>
              <w:t xml:space="preserve"> such scenario?</w:t>
            </w:r>
          </w:p>
        </w:tc>
        <w:tc>
          <w:tcPr>
            <w:tcW w:w="720" w:type="dxa"/>
          </w:tcPr>
          <w:p w:rsidR="00CA15A5" w:rsidRPr="00061A47" w:rsidRDefault="00CA15A5" w:rsidP="008914A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806" w:type="dxa"/>
          </w:tcPr>
          <w:p w:rsidR="00CA15A5" w:rsidRPr="00061A47" w:rsidRDefault="00CA15A5" w:rsidP="008914A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CA15A5" w:rsidRPr="00061A47" w:rsidTr="008914A2">
        <w:trPr>
          <w:trHeight w:val="350"/>
        </w:trPr>
        <w:tc>
          <w:tcPr>
            <w:tcW w:w="10436" w:type="dxa"/>
            <w:gridSpan w:val="3"/>
          </w:tcPr>
          <w:p w:rsidR="00CA15A5" w:rsidRPr="00061A47" w:rsidRDefault="00CA15A5" w:rsidP="00CA15A5">
            <w:pPr>
              <w:keepNext/>
              <w:tabs>
                <w:tab w:val="clear" w:pos="426"/>
              </w:tabs>
              <w:spacing w:after="60"/>
              <w:ind w:left="342" w:hanging="450"/>
              <w:jc w:val="left"/>
              <w:rPr>
                <w:rFonts w:eastAsia="Arial Unicode MS"/>
                <w:i w:val="0"/>
              </w:rPr>
            </w:pPr>
            <w:r>
              <w:rPr>
                <w:rFonts w:eastAsia="Arial Unicode MS"/>
                <w:i w:val="0"/>
              </w:rPr>
              <w:t xml:space="preserve">(C)  </w:t>
            </w:r>
            <w:r w:rsidRPr="00CA15A5">
              <w:rPr>
                <w:rFonts w:eastAsia="Arial Unicode MS"/>
                <w:i w:val="0"/>
              </w:rPr>
              <w:t xml:space="preserve">If time delay, please add a time estimate for completing a transfer under the </w:t>
            </w:r>
            <w:r>
              <w:rPr>
                <w:rFonts w:eastAsia="Arial Unicode MS"/>
                <w:i w:val="0"/>
              </w:rPr>
              <w:t xml:space="preserve">circumstances </w:t>
            </w:r>
            <w:r w:rsidRPr="00CA15A5">
              <w:rPr>
                <w:rFonts w:eastAsia="Arial Unicode MS"/>
                <w:i w:val="0"/>
              </w:rPr>
              <w:t xml:space="preserve">described above.  </w:t>
            </w:r>
          </w:p>
        </w:tc>
      </w:tr>
      <w:tr w:rsidR="00CA15A5" w:rsidRPr="00061A47" w:rsidTr="00CA15A5">
        <w:trPr>
          <w:trHeight w:val="350"/>
        </w:trPr>
        <w:tc>
          <w:tcPr>
            <w:tcW w:w="8910" w:type="dxa"/>
          </w:tcPr>
          <w:p w:rsidR="00CA15A5" w:rsidRDefault="00CA15A5" w:rsidP="008914A2">
            <w:pPr>
              <w:ind w:left="-108"/>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720" w:type="dxa"/>
          </w:tcPr>
          <w:p w:rsidR="00CA15A5" w:rsidRPr="00061A47" w:rsidRDefault="00CA15A5" w:rsidP="008914A2">
            <w:pPr>
              <w:keepNext/>
              <w:spacing w:after="60"/>
              <w:jc w:val="right"/>
              <w:rPr>
                <w:rFonts w:eastAsia="Arial Unicode MS"/>
                <w:i w:val="0"/>
              </w:rPr>
            </w:pPr>
          </w:p>
        </w:tc>
        <w:tc>
          <w:tcPr>
            <w:tcW w:w="806" w:type="dxa"/>
          </w:tcPr>
          <w:p w:rsidR="00CA15A5" w:rsidRPr="00061A47" w:rsidRDefault="00CA15A5" w:rsidP="008914A2">
            <w:pPr>
              <w:keepNext/>
              <w:spacing w:after="60"/>
              <w:jc w:val="right"/>
              <w:rPr>
                <w:rFonts w:eastAsia="Arial Unicode MS"/>
                <w:i w:val="0"/>
              </w:rPr>
            </w:pPr>
          </w:p>
        </w:tc>
      </w:tr>
    </w:tbl>
    <w:p w:rsidR="003A4F30" w:rsidRDefault="003A4F30" w:rsidP="005A163C"/>
    <w:p w:rsidR="005A163C" w:rsidRDefault="005A163C" w:rsidP="005A163C">
      <w:pPr>
        <w:pStyle w:val="Heading1"/>
        <w:numPr>
          <w:ilvl w:val="0"/>
          <w:numId w:val="0"/>
        </w:numPr>
      </w:pPr>
      <w:r>
        <w:t xml:space="preserve">VIII. </w:t>
      </w:r>
      <w:r w:rsidRPr="005A163C">
        <w:t>LEGAL AND REGULATORY</w:t>
      </w:r>
    </w:p>
    <w:tbl>
      <w:tblPr>
        <w:tblpPr w:leftFromText="180" w:rightFromText="180" w:vertAnchor="text" w:horzAnchor="margin" w:tblpX="108" w:tblpY="20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D9D9" w:themeFill="background1" w:themeFillShade="D9"/>
        <w:tblLayout w:type="fixed"/>
        <w:tblLook w:val="01E0" w:firstRow="1" w:lastRow="1" w:firstColumn="1" w:lastColumn="1" w:noHBand="0" w:noVBand="0"/>
      </w:tblPr>
      <w:tblGrid>
        <w:gridCol w:w="8080"/>
        <w:gridCol w:w="1276"/>
        <w:gridCol w:w="567"/>
        <w:gridCol w:w="283"/>
        <w:gridCol w:w="284"/>
      </w:tblGrid>
      <w:tr w:rsidR="005A163C" w:rsidRPr="00E544C0" w:rsidTr="005A163C">
        <w:tc>
          <w:tcPr>
            <w:tcW w:w="10490" w:type="dxa"/>
            <w:gridSpan w:val="5"/>
            <w:shd w:val="clear" w:color="auto" w:fill="D9D9D9" w:themeFill="background1" w:themeFillShade="D9"/>
          </w:tcPr>
          <w:p w:rsidR="005A163C" w:rsidRPr="00E544C0" w:rsidRDefault="005A163C" w:rsidP="005A163C">
            <w:pPr>
              <w:jc w:val="left"/>
              <w:rPr>
                <w:shd w:val="pct15" w:color="auto" w:fill="FFFFFF"/>
              </w:rPr>
            </w:pPr>
            <w:r>
              <w:rPr>
                <w:rFonts w:eastAsia="Arial Unicode MS"/>
                <w:shd w:val="pct15" w:color="auto" w:fill="FFFFFF"/>
              </w:rPr>
              <w:t xml:space="preserve">1. </w:t>
            </w:r>
            <w:r w:rsidRPr="00392EBE">
              <w:rPr>
                <w:rFonts w:eastAsia="Arial Unicode MS"/>
                <w:shd w:val="pct15" w:color="auto" w:fill="FFFFFF"/>
              </w:rPr>
              <w:t xml:space="preserve">Is the Company regulated within the categories recognized by the EU Markets in Financial Instruments Directive 2014/65/EU (MiFID II) or a credit institution licensed in accordance with legislation implementing the Directive 2006/48/EC (Consolidating Banking Directive) or any equivalent regulation? If yes please provide details on what regulatory status and relevant supervisory authority is applicable, </w:t>
            </w:r>
            <w:r>
              <w:rPr>
                <w:rFonts w:eastAsia="Arial Unicode MS"/>
                <w:shd w:val="pct15" w:color="auto" w:fill="FFFFFF"/>
              </w:rPr>
              <w:t>together with appropriate docum</w:t>
            </w:r>
            <w:r w:rsidRPr="00392EBE">
              <w:rPr>
                <w:rFonts w:eastAsia="Arial Unicode MS"/>
                <w:shd w:val="pct15" w:color="auto" w:fill="FFFFFF"/>
              </w:rPr>
              <w:t>entation.</w:t>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r>
            <w:r>
              <w:rPr>
                <w:rFonts w:eastAsia="Arial Unicode MS"/>
                <w:shd w:val="pct15" w:color="auto" w:fill="FFFFFF"/>
              </w:rPr>
              <w:tab/>
              <w:t xml:space="preserve">               </w:t>
            </w:r>
            <w:r w:rsidRPr="00071423">
              <w:rPr>
                <w:rFonts w:eastAsia="Arial Unicode MS"/>
                <w:i w:val="0"/>
                <w:shd w:val="pct15" w:color="auto" w:fill="FFFFFF"/>
              </w:rPr>
              <w:t>Yes    No</w:t>
            </w:r>
          </w:p>
        </w:tc>
      </w:tr>
      <w:tr w:rsidR="005A163C" w:rsidRPr="00E544C0" w:rsidTr="005A163C">
        <w:tc>
          <w:tcPr>
            <w:tcW w:w="8080" w:type="dxa"/>
            <w:tcBorders>
              <w:right w:val="nil"/>
            </w:tcBorders>
            <w:shd w:val="clear" w:color="auto" w:fill="auto"/>
          </w:tcPr>
          <w:p w:rsidR="005A163C" w:rsidRPr="001E78CF" w:rsidRDefault="00E57AA0" w:rsidP="005A163C">
            <w:pPr>
              <w:keepNext/>
              <w:tabs>
                <w:tab w:val="clear" w:pos="426"/>
              </w:tabs>
              <w:spacing w:after="60"/>
              <w:rPr>
                <w:rFonts w:eastAsia="Arial Unicode MS"/>
                <w:b/>
                <w:i w:val="0"/>
                <w:shd w:val="pct15" w:color="auto" w:fill="FFFFFF"/>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2410" w:type="dxa"/>
            <w:gridSpan w:val="4"/>
            <w:tcBorders>
              <w:left w:val="nil"/>
            </w:tcBorders>
            <w:shd w:val="clear" w:color="auto" w:fill="auto"/>
          </w:tcPr>
          <w:p w:rsidR="005A163C" w:rsidRDefault="005A163C" w:rsidP="005A163C">
            <w:pPr>
              <w:keepNext/>
              <w:spacing w:after="60"/>
              <w:jc w:val="right"/>
              <w:rPr>
                <w:rFonts w:eastAsia="Arial Unicode MS"/>
                <w:i w:val="0"/>
              </w:rPr>
            </w:pPr>
            <w:r w:rsidRPr="001E78CF">
              <w:rPr>
                <w:rFonts w:eastAsia="Arial Unicode MS"/>
                <w:i w:val="0"/>
                <w:shd w:val="pct15" w:color="auto" w:fill="FFFFFF"/>
              </w:rPr>
              <w:fldChar w:fldCharType="begin">
                <w:ffData>
                  <w:name w:val=""/>
                  <w:enabled/>
                  <w:calcOnExit w:val="0"/>
                  <w:checkBox>
                    <w:sizeAuto/>
                    <w:default w:val="0"/>
                  </w:checkBox>
                </w:ffData>
              </w:fldChar>
            </w:r>
            <w:r w:rsidRPr="00071423">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1E78CF">
              <w:rPr>
                <w:rFonts w:eastAsia="Arial Unicode MS"/>
                <w:i w:val="0"/>
                <w:shd w:val="pct15" w:color="auto" w:fill="FFFFFF"/>
              </w:rPr>
              <w:fldChar w:fldCharType="end"/>
            </w:r>
            <w:r w:rsidRPr="00071423">
              <w:rPr>
                <w:rFonts w:eastAsia="Arial Unicode MS"/>
                <w:i w:val="0"/>
              </w:rPr>
              <w:t xml:space="preserve">  </w:t>
            </w:r>
            <w:r w:rsidRPr="001E78CF">
              <w:rPr>
                <w:rFonts w:eastAsia="Arial Unicode MS"/>
                <w:i w:val="0"/>
                <w:color w:val="FF0000"/>
              </w:rPr>
              <w:t xml:space="preserve">   </w:t>
            </w:r>
            <w:r w:rsidRPr="00E544C0">
              <w:rPr>
                <w:rFonts w:eastAsia="Arial Unicode MS"/>
                <w:i w:val="0"/>
                <w:shd w:val="pct15" w:color="auto" w:fill="FFFFFF"/>
              </w:rPr>
              <w:fldChar w:fldCharType="begin">
                <w:ffData>
                  <w:name w:val=""/>
                  <w:enabled/>
                  <w:calcOnExit w:val="0"/>
                  <w:checkBox>
                    <w:sizeAuto/>
                    <w:default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p w:rsidR="005A163C" w:rsidRPr="00E544C0" w:rsidRDefault="005A163C" w:rsidP="005A163C">
            <w:pPr>
              <w:keepNext/>
              <w:spacing w:after="60"/>
              <w:jc w:val="right"/>
              <w:rPr>
                <w:rFonts w:eastAsia="Arial Unicode MS"/>
                <w:i w:val="0"/>
                <w:shd w:val="pct15" w:color="auto" w:fill="FFFFFF"/>
              </w:rPr>
            </w:pPr>
            <w:r w:rsidRPr="00E544C0">
              <w:rPr>
                <w:rFonts w:eastAsia="Arial Unicode MS"/>
                <w:i w:val="0"/>
              </w:rPr>
              <w:t>See Appendix V</w:t>
            </w:r>
            <w:r>
              <w:rPr>
                <w:rFonts w:eastAsia="Arial Unicode MS"/>
                <w:i w:val="0"/>
              </w:rPr>
              <w:t>III</w:t>
            </w:r>
            <w:r w:rsidRPr="00E544C0">
              <w:rPr>
                <w:rFonts w:eastAsia="Arial Unicode MS"/>
                <w:i w:val="0"/>
              </w:rPr>
              <w:t xml:space="preserve">.1  </w:t>
            </w:r>
            <w:r w:rsidRPr="00E544C0">
              <w:rPr>
                <w:rFonts w:eastAsia="Arial Unicode MS"/>
                <w:i w:val="0"/>
                <w:shd w:val="pct15" w:color="auto" w:fill="FFFFFF"/>
              </w:rPr>
              <w:fldChar w:fldCharType="begin">
                <w:ffData>
                  <w:name w:val="Check3"/>
                  <w:enabled/>
                  <w:calcOnExit w:val="0"/>
                  <w:checkBox>
                    <w:sizeAuto/>
                    <w:default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tc>
      </w:tr>
      <w:tr w:rsidR="005A163C" w:rsidRPr="00E544C0" w:rsidTr="005A163C">
        <w:tc>
          <w:tcPr>
            <w:tcW w:w="8080" w:type="dxa"/>
            <w:tcBorders>
              <w:right w:val="nil"/>
            </w:tcBorders>
            <w:shd w:val="clear" w:color="auto" w:fill="D9D9D9" w:themeFill="background1" w:themeFillShade="D9"/>
          </w:tcPr>
          <w:p w:rsidR="005A163C" w:rsidRPr="00B15CB9" w:rsidRDefault="005A163C" w:rsidP="005A163C">
            <w:pPr>
              <w:keepNext/>
              <w:tabs>
                <w:tab w:val="clear" w:pos="426"/>
              </w:tabs>
              <w:spacing w:after="60"/>
              <w:rPr>
                <w:rFonts w:eastAsia="Arial Unicode MS"/>
                <w:b/>
                <w:i w:val="0"/>
                <w:shd w:val="pct15" w:color="auto" w:fill="FFFFFF"/>
              </w:rPr>
            </w:pPr>
            <w:r w:rsidRPr="00EE5872">
              <w:rPr>
                <w:rFonts w:eastAsia="Arial Unicode MS"/>
                <w:shd w:val="pct15" w:color="auto" w:fill="FFFFFF"/>
              </w:rPr>
              <w:t xml:space="preserve">If No, please specify which exemption under </w:t>
            </w:r>
            <w:r>
              <w:rPr>
                <w:rFonts w:eastAsia="Arial Unicode MS"/>
                <w:shd w:val="pct15" w:color="auto" w:fill="FFFFFF"/>
              </w:rPr>
              <w:t>MiFID</w:t>
            </w:r>
            <w:r w:rsidRPr="00EE5872">
              <w:rPr>
                <w:rFonts w:eastAsia="Arial Unicode MS"/>
                <w:shd w:val="pct15" w:color="auto" w:fill="FFFFFF"/>
              </w:rPr>
              <w:t xml:space="preserve"> is </w:t>
            </w:r>
            <w:r>
              <w:rPr>
                <w:rFonts w:eastAsia="Arial Unicode MS"/>
                <w:shd w:val="pct15" w:color="auto" w:fill="FFFFFF"/>
              </w:rPr>
              <w:t>applicable.</w:t>
            </w:r>
          </w:p>
        </w:tc>
        <w:tc>
          <w:tcPr>
            <w:tcW w:w="2410" w:type="dxa"/>
            <w:gridSpan w:val="4"/>
            <w:tcBorders>
              <w:left w:val="nil"/>
            </w:tcBorders>
            <w:shd w:val="clear" w:color="auto" w:fill="D9D9D9" w:themeFill="background1" w:themeFillShade="D9"/>
          </w:tcPr>
          <w:p w:rsidR="005A163C" w:rsidRPr="00B53215" w:rsidRDefault="005A163C" w:rsidP="005A163C">
            <w:pPr>
              <w:keepNext/>
              <w:spacing w:after="60"/>
              <w:jc w:val="right"/>
              <w:rPr>
                <w:rFonts w:eastAsia="Arial Unicode MS"/>
                <w:i w:val="0"/>
                <w:color w:val="FF0000"/>
                <w:shd w:val="pct15" w:color="auto" w:fill="FFFFFF"/>
              </w:rPr>
            </w:pPr>
          </w:p>
        </w:tc>
      </w:tr>
      <w:tr w:rsidR="005A163C" w:rsidRPr="00E544C0" w:rsidTr="005A163C">
        <w:tc>
          <w:tcPr>
            <w:tcW w:w="8080" w:type="dxa"/>
            <w:tcBorders>
              <w:right w:val="nil"/>
            </w:tcBorders>
            <w:shd w:val="clear" w:color="auto" w:fill="auto"/>
          </w:tcPr>
          <w:p w:rsidR="005A163C" w:rsidRPr="00B15CB9" w:rsidRDefault="005A163C" w:rsidP="005A163C">
            <w:pPr>
              <w:keepNext/>
              <w:tabs>
                <w:tab w:val="clear" w:pos="426"/>
              </w:tabs>
              <w:spacing w:after="60"/>
              <w:rPr>
                <w:rFonts w:eastAsia="Arial Unicode MS"/>
                <w:b/>
                <w:i w:val="0"/>
                <w:shd w:val="pct15" w:color="auto" w:fill="FFFFFF"/>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2410" w:type="dxa"/>
            <w:gridSpan w:val="4"/>
            <w:tcBorders>
              <w:left w:val="nil"/>
            </w:tcBorders>
            <w:shd w:val="clear" w:color="auto" w:fill="auto"/>
          </w:tcPr>
          <w:p w:rsidR="005A163C" w:rsidRPr="00B53215" w:rsidRDefault="005A163C" w:rsidP="005A163C">
            <w:pPr>
              <w:keepNext/>
              <w:spacing w:after="60"/>
              <w:jc w:val="right"/>
              <w:rPr>
                <w:rFonts w:eastAsia="Arial Unicode MS"/>
                <w:i w:val="0"/>
                <w:color w:val="FF0000"/>
                <w:shd w:val="pct15" w:color="auto" w:fill="FFFFFF"/>
              </w:rPr>
            </w:pPr>
            <w:r w:rsidRPr="00E544C0">
              <w:rPr>
                <w:rFonts w:eastAsia="Arial Unicode MS"/>
                <w:i w:val="0"/>
              </w:rPr>
              <w:t>See Appendix V</w:t>
            </w:r>
            <w:r>
              <w:rPr>
                <w:rFonts w:eastAsia="Arial Unicode MS"/>
                <w:i w:val="0"/>
              </w:rPr>
              <w:t>III.1.1</w:t>
            </w:r>
            <w:r w:rsidRPr="00E544C0">
              <w:rPr>
                <w:rFonts w:eastAsia="Arial Unicode MS"/>
                <w:i w:val="0"/>
              </w:rPr>
              <w:t xml:space="preserve"> </w:t>
            </w:r>
            <w:r w:rsidRPr="00E544C0">
              <w:rPr>
                <w:rFonts w:eastAsia="Arial Unicode MS"/>
                <w:i w:val="0"/>
                <w:shd w:val="pct15" w:color="auto" w:fill="FFFFFF"/>
              </w:rPr>
              <w:fldChar w:fldCharType="begin">
                <w:ffData>
                  <w:name w:val="Check3"/>
                  <w:enabled/>
                  <w:calcOnExit w:val="0"/>
                  <w:checkBox>
                    <w:sizeAuto/>
                    <w:default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tc>
      </w:tr>
      <w:tr w:rsidR="005A163C" w:rsidRPr="00E544C0" w:rsidTr="003A4F30">
        <w:trPr>
          <w:trHeight w:val="527"/>
        </w:trPr>
        <w:tc>
          <w:tcPr>
            <w:tcW w:w="10206" w:type="dxa"/>
            <w:gridSpan w:val="4"/>
            <w:tcBorders>
              <w:right w:val="nil"/>
            </w:tcBorders>
            <w:shd w:val="clear" w:color="auto" w:fill="D9D9D9" w:themeFill="background1" w:themeFillShade="D9"/>
          </w:tcPr>
          <w:p w:rsidR="005A163C" w:rsidRDefault="005A163C" w:rsidP="005A163C">
            <w:pPr>
              <w:keepNext/>
              <w:spacing w:after="60"/>
              <w:rPr>
                <w:shd w:val="clear" w:color="auto" w:fill="D9D9D9"/>
                <w:lang w:val="en-US"/>
              </w:rPr>
            </w:pPr>
            <w:r w:rsidRPr="00E544C0">
              <w:rPr>
                <w:rFonts w:eastAsia="Arial Unicode MS"/>
                <w:shd w:val="pct15" w:color="auto" w:fill="FFFFFF"/>
              </w:rPr>
              <w:t>2.</w:t>
            </w:r>
            <w:r>
              <w:rPr>
                <w:shd w:val="clear" w:color="auto" w:fill="D9D9D9"/>
                <w:lang w:val="en-US"/>
              </w:rPr>
              <w:t xml:space="preserve"> Please provide an affirmative representation whether the Entity is a U.S. person or not. </w:t>
            </w:r>
          </w:p>
          <w:p w:rsidR="005A163C" w:rsidRDefault="005A163C" w:rsidP="005A163C">
            <w:pPr>
              <w:keepNext/>
              <w:spacing w:after="60"/>
              <w:rPr>
                <w:shd w:val="clear" w:color="auto" w:fill="D9D9D9"/>
                <w:lang w:val="en-US"/>
              </w:rPr>
            </w:pPr>
            <w:r>
              <w:rPr>
                <w:shd w:val="clear" w:color="auto" w:fill="D9D9D9"/>
                <w:lang w:val="en-US"/>
              </w:rPr>
              <w:t>For purposes of this rule, U.S.  person means:</w:t>
            </w:r>
            <w:r>
              <w:rPr>
                <w:lang w:val="en-US"/>
              </w:rPr>
              <w:t xml:space="preserve"> </w:t>
            </w:r>
            <w:r>
              <w:rPr>
                <w:shd w:val="clear" w:color="auto" w:fill="D9D9D9"/>
                <w:lang w:val="en-US"/>
              </w:rPr>
              <w:t>(i) any natural person who is a resident of the United States; (ii) any estate of a decedent who was a resident of the United States at the time of death; (iii) any corporation, partnership, limited liability entity, business or other trust, association, joint-stock entity, fund or any</w:t>
            </w:r>
          </w:p>
          <w:p w:rsidR="005A163C" w:rsidRDefault="005A163C" w:rsidP="005A163C">
            <w:pPr>
              <w:keepNext/>
              <w:spacing w:after="60"/>
              <w:rPr>
                <w:shd w:val="clear" w:color="auto" w:fill="D9D9D9"/>
                <w:lang w:val="en-US"/>
              </w:rPr>
            </w:pPr>
            <w:r>
              <w:rPr>
                <w:shd w:val="clear" w:color="auto" w:fill="D9D9D9"/>
                <w:lang w:val="en-US"/>
              </w:rPr>
              <w:t>form of enterprise similar to any of the foregoing (other than an entity described in prongs (iv) or (v), below) (a ‘‘legal entity’’), in each case that is organized or incorporated under the laws of a state or other jurisdiction</w:t>
            </w:r>
          </w:p>
          <w:p w:rsidR="005A163C" w:rsidRPr="00E544C0" w:rsidRDefault="005A163C" w:rsidP="005A163C">
            <w:pPr>
              <w:keepNext/>
              <w:tabs>
                <w:tab w:val="clear" w:pos="426"/>
              </w:tabs>
              <w:spacing w:after="60"/>
              <w:rPr>
                <w:rFonts w:eastAsia="Arial Unicode MS"/>
                <w:i w:val="0"/>
                <w:shd w:val="pct15" w:color="auto" w:fill="FFFFFF"/>
              </w:rPr>
            </w:pPr>
            <w:r>
              <w:rPr>
                <w:shd w:val="clear" w:color="auto" w:fill="D9D9D9"/>
                <w:lang w:val="en-US"/>
              </w:rPr>
              <w:t xml:space="preserve">in the United States or having its principal place of business in the United States; (iv) any pension plan for the employees, officers or principals of a legal entity described in prong (iii), unless the pension plan is primarily for foreign employees of such entity; (v) any trust governed by the laws of a state or other jurisdiction in the United States, if a court within the United States is able to exercise primary supervision over the administration of the trust; (vi) any commodity pool, pooled account, investment fund, or other collective investment vehicle that is not described in prong (iii) and that is majority-owned by one or more persons described in prong (i), (ii), (iii), (iv), or (v), except any commodity pool, pooled account, investment fund, or other collective investment vehicle that is publicly offered only to non-U.S. persons and not offered to U.S. persons; (vii) any legal entity (other than a limited liability entity, limited liability partnership or similar entity where all of the owners of the entity have limited liability) that is directly or indirectly majority-owned by one or more persons described in prong (i), (ii), (iii), (iv), or (v) and in which such person(s) bears unlimited responsibility for the obligations and liabilities of the legal entity; and (viii) any individual account or joint account (discretionary or not) where the beneficial owner (or one of the beneficial owners in the case </w:t>
            </w:r>
            <w:r>
              <w:rPr>
                <w:shd w:val="clear" w:color="auto" w:fill="D9D9D9"/>
                <w:lang w:val="en-US"/>
              </w:rPr>
              <w:lastRenderedPageBreak/>
              <w:t>of a joint account) is a person described in prong (i), (ii), (iii), (iv) (v), (vi), or (vii).</w:t>
            </w:r>
          </w:p>
        </w:tc>
        <w:tc>
          <w:tcPr>
            <w:tcW w:w="284" w:type="dxa"/>
            <w:tcBorders>
              <w:left w:val="nil"/>
            </w:tcBorders>
            <w:shd w:val="clear" w:color="auto" w:fill="D9D9D9" w:themeFill="background1" w:themeFillShade="D9"/>
          </w:tcPr>
          <w:p w:rsidR="005A163C" w:rsidRPr="00E544C0" w:rsidRDefault="005A163C" w:rsidP="005A163C">
            <w:pPr>
              <w:rPr>
                <w:rFonts w:eastAsia="Arial Unicode MS"/>
                <w:shd w:val="pct15" w:color="auto" w:fill="FFFFFF"/>
              </w:rPr>
            </w:pPr>
          </w:p>
        </w:tc>
      </w:tr>
      <w:tr w:rsidR="005A163C" w:rsidRPr="00E544C0" w:rsidTr="005A163C">
        <w:trPr>
          <w:trHeight w:val="73"/>
        </w:trPr>
        <w:tc>
          <w:tcPr>
            <w:tcW w:w="8080" w:type="dxa"/>
            <w:tcBorders>
              <w:right w:val="nil"/>
            </w:tcBorders>
            <w:shd w:val="clear" w:color="auto" w:fill="auto"/>
          </w:tcPr>
          <w:p w:rsidR="005A163C" w:rsidRDefault="005A163C" w:rsidP="005A163C">
            <w:pPr>
              <w:keepNext/>
              <w:tabs>
                <w:tab w:val="clear" w:pos="426"/>
              </w:tabs>
              <w:spacing w:after="60"/>
              <w:rPr>
                <w:rFonts w:eastAsia="Arial Unicode MS"/>
                <w:i w:val="0"/>
                <w:shd w:val="pct15" w:color="auto" w:fill="FFFFFF"/>
              </w:rPr>
            </w:pPr>
          </w:p>
          <w:p w:rsidR="005A163C" w:rsidRPr="0036101A" w:rsidRDefault="005A163C" w:rsidP="005A163C">
            <w:pPr>
              <w:keepNext/>
              <w:spacing w:after="60"/>
              <w:ind w:right="-959"/>
              <w:jc w:val="left"/>
              <w:rPr>
                <w:shd w:val="clear" w:color="auto" w:fill="D9D9D9"/>
              </w:rPr>
            </w:pPr>
            <w:r w:rsidRPr="0036101A">
              <w:rPr>
                <w:shd w:val="clear" w:color="auto" w:fill="D9D9D9"/>
              </w:rPr>
              <w:t xml:space="preserve">Based on the above meaning of a U.S. </w:t>
            </w:r>
            <w:r>
              <w:rPr>
                <w:shd w:val="clear" w:color="auto" w:fill="D9D9D9"/>
              </w:rPr>
              <w:t>person we hereby represent that the Entity</w:t>
            </w:r>
            <w:r w:rsidRPr="0036101A">
              <w:rPr>
                <w:shd w:val="clear" w:color="auto" w:fill="D9D9D9"/>
              </w:rPr>
              <w:t>:</w:t>
            </w:r>
          </w:p>
          <w:p w:rsidR="005A163C" w:rsidRPr="0036101A" w:rsidRDefault="005A163C" w:rsidP="005A163C">
            <w:pPr>
              <w:tabs>
                <w:tab w:val="clear" w:pos="426"/>
                <w:tab w:val="left" w:pos="459"/>
              </w:tabs>
              <w:spacing w:after="60"/>
              <w:rPr>
                <w:spacing w:val="-2"/>
              </w:rPr>
            </w:pPr>
            <w:r w:rsidRPr="00E544C0">
              <w:rPr>
                <w:rFonts w:eastAsia="Arial Unicode MS"/>
                <w:i w:val="0"/>
                <w:shd w:val="pct15" w:color="auto" w:fill="FFFFFF"/>
              </w:rPr>
              <w:fldChar w:fldCharType="begin">
                <w:ffData>
                  <w:name w:val=""/>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r w:rsidRPr="001E78CF">
              <w:rPr>
                <w:rFonts w:eastAsia="Arial Unicode MS"/>
                <w:i w:val="0"/>
              </w:rPr>
              <w:t xml:space="preserve"> </w:t>
            </w:r>
            <w:r>
              <w:rPr>
                <w:rFonts w:eastAsia="Arial Unicode MS"/>
                <w:i w:val="0"/>
              </w:rPr>
              <w:t>is a U.S. person</w:t>
            </w:r>
            <w:r>
              <w:rPr>
                <w:spacing w:val="-2"/>
                <w:lang w:val="en-US"/>
              </w:rPr>
              <w:t>                            </w:t>
            </w:r>
            <w:r>
              <w:rPr>
                <w:spacing w:val="-2"/>
              </w:rPr>
              <w:t xml:space="preserve">       </w:t>
            </w:r>
          </w:p>
          <w:p w:rsidR="005A163C" w:rsidRPr="001E78CF" w:rsidRDefault="005A163C" w:rsidP="005A163C">
            <w:pPr>
              <w:tabs>
                <w:tab w:val="clear" w:pos="426"/>
                <w:tab w:val="left" w:pos="459"/>
              </w:tabs>
              <w:spacing w:after="60"/>
              <w:ind w:left="459" w:hanging="459"/>
              <w:rPr>
                <w:rFonts w:eastAsia="Arial Unicode MS"/>
                <w:i w:val="0"/>
              </w:rPr>
            </w:pPr>
            <w:r w:rsidRPr="00E544C0">
              <w:rPr>
                <w:rFonts w:eastAsia="Arial Unicode MS"/>
                <w:i w:val="0"/>
                <w:shd w:val="pct15" w:color="auto" w:fill="FFFFFF"/>
              </w:rPr>
              <w:fldChar w:fldCharType="begin">
                <w:ffData>
                  <w:name w:val=""/>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r w:rsidRPr="001E78CF">
              <w:rPr>
                <w:rFonts w:eastAsia="Arial Unicode MS"/>
                <w:i w:val="0"/>
              </w:rPr>
              <w:t xml:space="preserve"> </w:t>
            </w:r>
            <w:r>
              <w:rPr>
                <w:rFonts w:eastAsia="Arial Unicode MS"/>
                <w:i w:val="0"/>
              </w:rPr>
              <w:t>is not U.S. person</w:t>
            </w:r>
          </w:p>
          <w:p w:rsidR="005A163C" w:rsidRDefault="005A163C" w:rsidP="005A163C">
            <w:pPr>
              <w:keepNext/>
              <w:tabs>
                <w:tab w:val="clear" w:pos="426"/>
              </w:tabs>
              <w:spacing w:after="60"/>
              <w:rPr>
                <w:rFonts w:eastAsia="Arial Unicode MS"/>
                <w:i w:val="0"/>
                <w:shd w:val="pct15" w:color="auto" w:fill="FFFFFF"/>
              </w:rPr>
            </w:pPr>
          </w:p>
          <w:p w:rsidR="0068426B" w:rsidRPr="00E544C0" w:rsidRDefault="0068426B" w:rsidP="005A163C">
            <w:pPr>
              <w:keepNext/>
              <w:tabs>
                <w:tab w:val="clear" w:pos="426"/>
              </w:tabs>
              <w:spacing w:after="60"/>
              <w:rPr>
                <w:rFonts w:eastAsia="Arial Unicode MS"/>
                <w:i w:val="0"/>
                <w:shd w:val="pct15" w:color="auto" w:fill="FFFFFF"/>
              </w:rPr>
            </w:pPr>
          </w:p>
        </w:tc>
        <w:tc>
          <w:tcPr>
            <w:tcW w:w="2410" w:type="dxa"/>
            <w:gridSpan w:val="4"/>
            <w:tcBorders>
              <w:left w:val="nil"/>
            </w:tcBorders>
            <w:shd w:val="clear" w:color="auto" w:fill="auto"/>
          </w:tcPr>
          <w:p w:rsidR="005A163C" w:rsidRDefault="005A163C" w:rsidP="005A163C">
            <w:pPr>
              <w:keepNext/>
              <w:spacing w:after="60"/>
              <w:jc w:val="right"/>
              <w:rPr>
                <w:rFonts w:eastAsia="Arial Unicode MS"/>
                <w:i w:val="0"/>
                <w:shd w:val="pct15" w:color="auto" w:fill="FFFFFF"/>
              </w:rPr>
            </w:pPr>
            <w:r w:rsidRPr="00E544C0">
              <w:rPr>
                <w:rFonts w:eastAsia="Arial Unicode MS"/>
                <w:i w:val="0"/>
              </w:rPr>
              <w:t>See Appendix V</w:t>
            </w:r>
            <w:r>
              <w:rPr>
                <w:rFonts w:eastAsia="Arial Unicode MS"/>
                <w:i w:val="0"/>
              </w:rPr>
              <w:t>III</w:t>
            </w:r>
            <w:r w:rsidRPr="00E544C0">
              <w:rPr>
                <w:rFonts w:eastAsia="Arial Unicode MS"/>
                <w:i w:val="0"/>
              </w:rPr>
              <w:t xml:space="preserve">.2  </w:t>
            </w:r>
            <w:r w:rsidRPr="00E544C0">
              <w:rPr>
                <w:rFonts w:eastAsia="Arial Unicode MS"/>
                <w:i w:val="0"/>
                <w:shd w:val="pct15" w:color="auto" w:fill="FFFFFF"/>
              </w:rPr>
              <w:fldChar w:fldCharType="begin">
                <w:ffData>
                  <w:name w:val="Check3"/>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p w:rsidR="005A163C" w:rsidRPr="00E544C0" w:rsidRDefault="005A163C" w:rsidP="005A163C">
            <w:pPr>
              <w:keepNext/>
              <w:spacing w:after="60"/>
              <w:jc w:val="right"/>
              <w:rPr>
                <w:rFonts w:eastAsia="Arial Unicode MS"/>
                <w:i w:val="0"/>
                <w:shd w:val="pct15" w:color="auto" w:fill="FFFFFF"/>
              </w:rPr>
            </w:pPr>
            <w:r w:rsidRPr="00E544C0">
              <w:rPr>
                <w:rFonts w:eastAsia="Arial Unicode MS"/>
                <w:i w:val="0"/>
                <w:shd w:val="pct15" w:color="auto" w:fill="FFFFFF"/>
              </w:rPr>
              <w:t xml:space="preserve">      </w:t>
            </w:r>
          </w:p>
        </w:tc>
      </w:tr>
      <w:tr w:rsidR="005A163C" w:rsidRPr="00E544C0" w:rsidTr="005A163C">
        <w:tc>
          <w:tcPr>
            <w:tcW w:w="9356" w:type="dxa"/>
            <w:gridSpan w:val="2"/>
            <w:tcBorders>
              <w:right w:val="nil"/>
            </w:tcBorders>
            <w:shd w:val="clear" w:color="auto" w:fill="D9D9D9" w:themeFill="background1" w:themeFillShade="D9"/>
          </w:tcPr>
          <w:p w:rsidR="005A163C" w:rsidRPr="00E544C0" w:rsidRDefault="005A163C" w:rsidP="005A163C">
            <w:pPr>
              <w:keepNext/>
              <w:ind w:left="459" w:hanging="459"/>
              <w:rPr>
                <w:rFonts w:eastAsia="Arial Unicode MS"/>
                <w:i w:val="0"/>
                <w:shd w:val="pct15" w:color="auto" w:fill="FFFFFF"/>
              </w:rPr>
            </w:pPr>
            <w:r>
              <w:rPr>
                <w:rFonts w:eastAsia="Arial Unicode MS"/>
                <w:shd w:val="pct15" w:color="auto" w:fill="FFFFFF"/>
              </w:rPr>
              <w:t>3</w:t>
            </w:r>
            <w:r w:rsidRPr="00E544C0">
              <w:rPr>
                <w:rFonts w:eastAsia="Arial Unicode MS"/>
                <w:shd w:val="pct15" w:color="auto" w:fill="FFFFFF"/>
              </w:rPr>
              <w:t>.</w:t>
            </w:r>
            <w:r w:rsidRPr="00E544C0">
              <w:rPr>
                <w:rFonts w:eastAsia="Arial Unicode MS"/>
                <w:shd w:val="pct15" w:color="auto" w:fill="FFFFFF"/>
              </w:rPr>
              <w:tab/>
            </w:r>
            <w:r>
              <w:rPr>
                <w:rFonts w:eastAsia="Arial Unicode MS"/>
                <w:shd w:val="pct15" w:color="auto" w:fill="FFFFFF"/>
              </w:rPr>
              <w:t>Is</w:t>
            </w:r>
            <w:r w:rsidRPr="00E544C0">
              <w:rPr>
                <w:rFonts w:eastAsia="Arial Unicode MS"/>
                <w:shd w:val="pct15" w:color="auto" w:fill="FFFFFF"/>
              </w:rPr>
              <w:t xml:space="preserve"> </w:t>
            </w:r>
            <w:r>
              <w:rPr>
                <w:rFonts w:eastAsia="Arial Unicode MS"/>
                <w:shd w:val="pct15" w:color="auto" w:fill="FFFFFF"/>
              </w:rPr>
              <w:t xml:space="preserve">the Entity </w:t>
            </w:r>
            <w:r w:rsidRPr="00E544C0">
              <w:rPr>
                <w:rFonts w:eastAsia="Arial Unicode MS"/>
                <w:shd w:val="pct15" w:color="auto" w:fill="FFFFFF"/>
              </w:rPr>
              <w:t>aware of any current or anticipated breach of any of the repres</w:t>
            </w:r>
            <w:r>
              <w:rPr>
                <w:rFonts w:eastAsia="Arial Unicode MS"/>
                <w:shd w:val="pct15" w:color="auto" w:fill="FFFFFF"/>
              </w:rPr>
              <w:t>entations and warranties of</w:t>
            </w:r>
            <w:r w:rsidRPr="00E544C0">
              <w:rPr>
                <w:rFonts w:eastAsia="Arial Unicode MS"/>
                <w:shd w:val="pct15" w:color="auto" w:fill="FFFFFF"/>
              </w:rPr>
              <w:t xml:space="preserve"> the Clearing Rules (as applicable)</w:t>
            </w:r>
            <w:r>
              <w:rPr>
                <w:rFonts w:eastAsia="Arial Unicode MS"/>
                <w:shd w:val="pct15" w:color="auto" w:fill="FFFFFF"/>
              </w:rPr>
              <w:t>?</w:t>
            </w:r>
          </w:p>
        </w:tc>
        <w:tc>
          <w:tcPr>
            <w:tcW w:w="567" w:type="dxa"/>
            <w:tcBorders>
              <w:left w:val="nil"/>
              <w:right w:val="nil"/>
            </w:tcBorders>
            <w:shd w:val="clear" w:color="auto" w:fill="D9D9D9" w:themeFill="background1" w:themeFillShade="D9"/>
            <w:vAlign w:val="bottom"/>
          </w:tcPr>
          <w:p w:rsidR="005A163C" w:rsidRPr="00E544C0" w:rsidRDefault="005A163C" w:rsidP="005A163C">
            <w:pPr>
              <w:keepNext/>
              <w:jc w:val="right"/>
              <w:rPr>
                <w:rFonts w:eastAsia="Arial Unicode MS"/>
                <w:i w:val="0"/>
                <w:shd w:val="pct15" w:color="auto" w:fill="FFFFFF"/>
              </w:rPr>
            </w:pPr>
            <w:r w:rsidRPr="00E544C0">
              <w:rPr>
                <w:rFonts w:eastAsia="Arial Unicode MS"/>
                <w:i w:val="0"/>
                <w:shd w:val="pct15" w:color="auto" w:fill="FFFFFF"/>
              </w:rPr>
              <w:t>Yes</w:t>
            </w:r>
          </w:p>
        </w:tc>
        <w:tc>
          <w:tcPr>
            <w:tcW w:w="567" w:type="dxa"/>
            <w:gridSpan w:val="2"/>
            <w:tcBorders>
              <w:left w:val="nil"/>
            </w:tcBorders>
            <w:shd w:val="clear" w:color="auto" w:fill="D9D9D9" w:themeFill="background1" w:themeFillShade="D9"/>
            <w:vAlign w:val="bottom"/>
          </w:tcPr>
          <w:p w:rsidR="005A163C" w:rsidRPr="00E544C0" w:rsidRDefault="005A163C" w:rsidP="005A163C">
            <w:pPr>
              <w:keepNext/>
              <w:jc w:val="right"/>
              <w:rPr>
                <w:rFonts w:eastAsia="Arial Unicode MS"/>
                <w:i w:val="0"/>
                <w:shd w:val="pct15" w:color="auto" w:fill="FFFFFF"/>
              </w:rPr>
            </w:pPr>
            <w:r w:rsidRPr="00E544C0">
              <w:rPr>
                <w:rFonts w:eastAsia="Arial Unicode MS"/>
                <w:i w:val="0"/>
                <w:shd w:val="pct15" w:color="auto" w:fill="FFFFFF"/>
              </w:rPr>
              <w:t>No</w:t>
            </w:r>
          </w:p>
        </w:tc>
      </w:tr>
      <w:tr w:rsidR="005A163C" w:rsidRPr="00E544C0" w:rsidTr="005A163C">
        <w:trPr>
          <w:trHeight w:val="437"/>
        </w:trPr>
        <w:tc>
          <w:tcPr>
            <w:tcW w:w="9356" w:type="dxa"/>
            <w:gridSpan w:val="2"/>
            <w:tcBorders>
              <w:right w:val="nil"/>
            </w:tcBorders>
            <w:shd w:val="clear" w:color="auto" w:fill="auto"/>
          </w:tcPr>
          <w:p w:rsidR="005A163C" w:rsidRPr="00E544C0" w:rsidRDefault="005A163C" w:rsidP="005A163C">
            <w:pPr>
              <w:keepNext/>
              <w:tabs>
                <w:tab w:val="clear" w:pos="426"/>
              </w:tabs>
              <w:spacing w:after="60"/>
              <w:rPr>
                <w:rFonts w:eastAsia="Arial Unicode MS"/>
                <w:i w:val="0"/>
                <w:shd w:val="pct15" w:color="auto" w:fill="FFFFFF"/>
              </w:rPr>
            </w:pPr>
            <w:r w:rsidRPr="00E544C0">
              <w:rPr>
                <w:rFonts w:eastAsia="Arial Unicode MS"/>
                <w:i w:val="0"/>
                <w:shd w:val="pct15" w:color="auto" w:fill="FFFFFF"/>
              </w:rPr>
              <w:fldChar w:fldCharType="begin">
                <w:ffData>
                  <w:name w:val=""/>
                  <w:enabled/>
                  <w:calcOnExit w:val="0"/>
                  <w:textInput/>
                </w:ffData>
              </w:fldChar>
            </w:r>
            <w:r w:rsidRPr="00E544C0">
              <w:rPr>
                <w:rFonts w:eastAsia="Arial Unicode MS"/>
                <w:i w:val="0"/>
                <w:shd w:val="pct15" w:color="auto" w:fill="FFFFFF"/>
              </w:rPr>
              <w:instrText xml:space="preserve"> FORMTEXT </w:instrText>
            </w:r>
            <w:r w:rsidRPr="00E544C0">
              <w:rPr>
                <w:rFonts w:eastAsia="Arial Unicode MS"/>
                <w:i w:val="0"/>
                <w:shd w:val="pct15" w:color="auto" w:fill="FFFFFF"/>
              </w:rPr>
            </w:r>
            <w:r w:rsidRPr="00E544C0">
              <w:rPr>
                <w:rFonts w:eastAsia="Arial Unicode MS"/>
                <w:i w:val="0"/>
                <w:shd w:val="pct15" w:color="auto" w:fill="FFFFFF"/>
              </w:rPr>
              <w:fldChar w:fldCharType="separate"/>
            </w:r>
            <w:r w:rsidR="00834155">
              <w:rPr>
                <w:rFonts w:eastAsia="Arial Unicode MS"/>
                <w:i w:val="0"/>
                <w:noProof/>
                <w:shd w:val="pct15" w:color="auto" w:fill="FFFFFF"/>
              </w:rPr>
              <w:t> </w:t>
            </w:r>
            <w:r w:rsidR="00834155">
              <w:rPr>
                <w:rFonts w:eastAsia="Arial Unicode MS"/>
                <w:i w:val="0"/>
                <w:noProof/>
                <w:shd w:val="pct15" w:color="auto" w:fill="FFFFFF"/>
              </w:rPr>
              <w:t> </w:t>
            </w:r>
            <w:r w:rsidR="00834155">
              <w:rPr>
                <w:rFonts w:eastAsia="Arial Unicode MS"/>
                <w:i w:val="0"/>
                <w:noProof/>
                <w:shd w:val="pct15" w:color="auto" w:fill="FFFFFF"/>
              </w:rPr>
              <w:t> </w:t>
            </w:r>
            <w:r w:rsidR="00834155">
              <w:rPr>
                <w:rFonts w:eastAsia="Arial Unicode MS"/>
                <w:i w:val="0"/>
                <w:noProof/>
                <w:shd w:val="pct15" w:color="auto" w:fill="FFFFFF"/>
              </w:rPr>
              <w:t> </w:t>
            </w:r>
            <w:r w:rsidR="00834155">
              <w:rPr>
                <w:rFonts w:eastAsia="Arial Unicode MS"/>
                <w:i w:val="0"/>
                <w:noProof/>
                <w:shd w:val="pct15" w:color="auto" w:fill="FFFFFF"/>
              </w:rPr>
              <w:t> </w:t>
            </w:r>
            <w:r w:rsidRPr="00E544C0">
              <w:rPr>
                <w:rFonts w:eastAsia="Arial Unicode MS"/>
                <w:i w:val="0"/>
                <w:shd w:val="pct15" w:color="auto" w:fill="FFFFFF"/>
              </w:rPr>
              <w:fldChar w:fldCharType="end"/>
            </w:r>
          </w:p>
        </w:tc>
        <w:tc>
          <w:tcPr>
            <w:tcW w:w="567" w:type="dxa"/>
            <w:tcBorders>
              <w:left w:val="nil"/>
              <w:right w:val="nil"/>
            </w:tcBorders>
            <w:shd w:val="clear" w:color="auto" w:fill="auto"/>
          </w:tcPr>
          <w:p w:rsidR="005A163C" w:rsidRPr="00E544C0" w:rsidRDefault="005A163C" w:rsidP="005A163C">
            <w:pPr>
              <w:keepNext/>
              <w:jc w:val="right"/>
              <w:rPr>
                <w:rFonts w:eastAsia="Arial Unicode MS"/>
                <w:i w:val="0"/>
                <w:shd w:val="pct15" w:color="auto" w:fill="FFFFFF"/>
              </w:rPr>
            </w:pPr>
            <w:r w:rsidRPr="00E544C0">
              <w:rPr>
                <w:rFonts w:eastAsia="Arial Unicode MS"/>
                <w:i w:val="0"/>
                <w:shd w:val="pct15" w:color="auto" w:fill="FFFFFF"/>
              </w:rPr>
              <w:fldChar w:fldCharType="begin">
                <w:ffData>
                  <w:name w:val=""/>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tc>
        <w:tc>
          <w:tcPr>
            <w:tcW w:w="567" w:type="dxa"/>
            <w:gridSpan w:val="2"/>
            <w:tcBorders>
              <w:left w:val="nil"/>
            </w:tcBorders>
            <w:shd w:val="clear" w:color="auto" w:fill="auto"/>
          </w:tcPr>
          <w:p w:rsidR="005A163C" w:rsidRPr="00E544C0" w:rsidRDefault="005A163C" w:rsidP="005A163C">
            <w:pPr>
              <w:keepNext/>
              <w:jc w:val="right"/>
              <w:rPr>
                <w:rFonts w:eastAsia="Arial Unicode MS"/>
                <w:i w:val="0"/>
                <w:shd w:val="pct15" w:color="auto" w:fill="FFFFFF"/>
              </w:rPr>
            </w:pPr>
            <w:r w:rsidRPr="00E544C0">
              <w:rPr>
                <w:rFonts w:eastAsia="Arial Unicode MS"/>
                <w:i w:val="0"/>
                <w:shd w:val="pct15" w:color="auto" w:fill="FFFFFF"/>
              </w:rPr>
              <w:fldChar w:fldCharType="begin">
                <w:ffData>
                  <w:name w:val=""/>
                  <w:enabled/>
                  <w:calcOnExit w:val="0"/>
                  <w:checkBox>
                    <w:sizeAuto/>
                    <w:default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tc>
      </w:tr>
      <w:tr w:rsidR="003A4F30" w:rsidRPr="00E544C0" w:rsidTr="003A4F30">
        <w:trPr>
          <w:trHeight w:val="437"/>
        </w:trPr>
        <w:tc>
          <w:tcPr>
            <w:tcW w:w="9356" w:type="dxa"/>
            <w:gridSpan w:val="2"/>
            <w:tcBorders>
              <w:right w:val="nil"/>
            </w:tcBorders>
            <w:shd w:val="clear" w:color="auto" w:fill="D9D9D9" w:themeFill="background1" w:themeFillShade="D9"/>
          </w:tcPr>
          <w:p w:rsidR="003A4F30" w:rsidRPr="003A4F30" w:rsidRDefault="003A4F30" w:rsidP="003A4F30">
            <w:pPr>
              <w:keepNext/>
              <w:tabs>
                <w:tab w:val="clear" w:pos="426"/>
              </w:tabs>
              <w:ind w:left="432" w:hanging="432"/>
              <w:contextualSpacing/>
              <w:rPr>
                <w:rFonts w:eastAsia="Arial Unicode MS"/>
              </w:rPr>
            </w:pPr>
            <w:r w:rsidRPr="003A4F30">
              <w:rPr>
                <w:rFonts w:eastAsia="Arial Unicode MS"/>
              </w:rPr>
              <w:t>4.  Please state the correct Legal Entity Identifier (LEI):</w:t>
            </w:r>
          </w:p>
        </w:tc>
        <w:tc>
          <w:tcPr>
            <w:tcW w:w="567" w:type="dxa"/>
            <w:tcBorders>
              <w:left w:val="nil"/>
              <w:right w:val="nil"/>
            </w:tcBorders>
            <w:shd w:val="clear" w:color="auto" w:fill="D9D9D9" w:themeFill="background1" w:themeFillShade="D9"/>
          </w:tcPr>
          <w:p w:rsidR="003A4F30" w:rsidRPr="003A4F30" w:rsidRDefault="003A4F30" w:rsidP="003A4F30">
            <w:pPr>
              <w:keepNext/>
              <w:tabs>
                <w:tab w:val="clear" w:pos="426"/>
              </w:tabs>
              <w:ind w:left="432" w:hanging="432"/>
              <w:contextualSpacing/>
              <w:jc w:val="right"/>
              <w:rPr>
                <w:rFonts w:eastAsia="Arial Unicode MS"/>
              </w:rPr>
            </w:pPr>
          </w:p>
        </w:tc>
        <w:tc>
          <w:tcPr>
            <w:tcW w:w="567" w:type="dxa"/>
            <w:gridSpan w:val="2"/>
            <w:tcBorders>
              <w:left w:val="nil"/>
            </w:tcBorders>
            <w:shd w:val="clear" w:color="auto" w:fill="D9D9D9" w:themeFill="background1" w:themeFillShade="D9"/>
          </w:tcPr>
          <w:p w:rsidR="003A4F30" w:rsidRPr="003A4F30" w:rsidRDefault="003A4F30" w:rsidP="003A4F30">
            <w:pPr>
              <w:keepNext/>
              <w:tabs>
                <w:tab w:val="clear" w:pos="426"/>
              </w:tabs>
              <w:ind w:left="432" w:hanging="432"/>
              <w:contextualSpacing/>
              <w:jc w:val="right"/>
              <w:rPr>
                <w:rFonts w:eastAsia="Arial Unicode MS"/>
              </w:rPr>
            </w:pPr>
          </w:p>
        </w:tc>
      </w:tr>
      <w:tr w:rsidR="003A4F30" w:rsidRPr="00E544C0" w:rsidTr="005A163C">
        <w:trPr>
          <w:trHeight w:val="437"/>
        </w:trPr>
        <w:tc>
          <w:tcPr>
            <w:tcW w:w="9356" w:type="dxa"/>
            <w:gridSpan w:val="2"/>
            <w:tcBorders>
              <w:right w:val="nil"/>
            </w:tcBorders>
            <w:shd w:val="clear" w:color="auto" w:fill="auto"/>
          </w:tcPr>
          <w:p w:rsidR="003A4F30" w:rsidRPr="00E544C0" w:rsidRDefault="003A4F30" w:rsidP="005A163C">
            <w:pPr>
              <w:keepNext/>
              <w:tabs>
                <w:tab w:val="clear" w:pos="426"/>
              </w:tabs>
              <w:spacing w:after="60"/>
              <w:rPr>
                <w:rFonts w:eastAsia="Arial Unicode MS"/>
                <w:i w:val="0"/>
                <w:shd w:val="pct15" w:color="auto" w:fill="FFFFFF"/>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567" w:type="dxa"/>
            <w:tcBorders>
              <w:left w:val="nil"/>
              <w:right w:val="nil"/>
            </w:tcBorders>
            <w:shd w:val="clear" w:color="auto" w:fill="auto"/>
          </w:tcPr>
          <w:p w:rsidR="003A4F30" w:rsidRPr="00E544C0" w:rsidRDefault="003A4F30" w:rsidP="005A163C">
            <w:pPr>
              <w:keepNext/>
              <w:jc w:val="right"/>
              <w:rPr>
                <w:rFonts w:eastAsia="Arial Unicode MS"/>
                <w:i w:val="0"/>
                <w:shd w:val="pct15" w:color="auto" w:fill="FFFFFF"/>
              </w:rPr>
            </w:pPr>
          </w:p>
        </w:tc>
        <w:tc>
          <w:tcPr>
            <w:tcW w:w="567" w:type="dxa"/>
            <w:gridSpan w:val="2"/>
            <w:tcBorders>
              <w:left w:val="nil"/>
            </w:tcBorders>
            <w:shd w:val="clear" w:color="auto" w:fill="auto"/>
          </w:tcPr>
          <w:p w:rsidR="003A4F30" w:rsidRPr="00E544C0" w:rsidRDefault="003A4F30" w:rsidP="005A163C">
            <w:pPr>
              <w:keepNext/>
              <w:jc w:val="right"/>
              <w:rPr>
                <w:rFonts w:eastAsia="Arial Unicode MS"/>
                <w:i w:val="0"/>
                <w:shd w:val="pct15" w:color="auto" w:fill="FFFFFF"/>
              </w:rPr>
            </w:pPr>
          </w:p>
        </w:tc>
      </w:tr>
      <w:tr w:rsidR="00D6566E" w:rsidRPr="00E544C0" w:rsidTr="006D1786">
        <w:trPr>
          <w:trHeight w:val="437"/>
        </w:trPr>
        <w:tc>
          <w:tcPr>
            <w:tcW w:w="10490" w:type="dxa"/>
            <w:gridSpan w:val="5"/>
            <w:shd w:val="clear" w:color="auto" w:fill="D9D9D9" w:themeFill="background1" w:themeFillShade="D9"/>
          </w:tcPr>
          <w:p w:rsidR="00D6566E" w:rsidRPr="00E544C0" w:rsidRDefault="00D6566E" w:rsidP="00D6566E">
            <w:pPr>
              <w:keepNext/>
              <w:jc w:val="left"/>
              <w:rPr>
                <w:rFonts w:eastAsia="Arial Unicode MS"/>
                <w:i w:val="0"/>
                <w:shd w:val="pct15" w:color="auto" w:fill="FFFFFF"/>
              </w:rPr>
            </w:pPr>
            <w:r>
              <w:rPr>
                <w:rFonts w:eastAsia="Arial Unicode MS"/>
                <w:i w:val="0"/>
                <w:shd w:val="pct15" w:color="auto" w:fill="FFFFFF"/>
              </w:rPr>
              <w:t xml:space="preserve">5. </w:t>
            </w:r>
            <w:r w:rsidRPr="00DD7F4A">
              <w:rPr>
                <w:rFonts w:eastAsia="Arial Unicode MS"/>
              </w:rPr>
              <w:t xml:space="preserve"> </w:t>
            </w:r>
            <w:r w:rsidRPr="00212AD4">
              <w:rPr>
                <w:rFonts w:eastAsia="Arial Unicode MS"/>
                <w:shd w:val="pct15" w:color="auto" w:fill="FFFFFF"/>
              </w:rPr>
              <w:t>Copy of the relevant authorizations to provide inve</w:t>
            </w:r>
            <w:r>
              <w:rPr>
                <w:rFonts w:eastAsia="Arial Unicode MS"/>
                <w:shd w:val="pct15" w:color="auto" w:fill="FFFFFF"/>
              </w:rPr>
              <w:t xml:space="preserve">stment services in the relevant jurisdiction </w:t>
            </w:r>
            <w:r w:rsidRPr="00212AD4">
              <w:rPr>
                <w:rFonts w:eastAsia="Arial Unicode MS"/>
                <w:shd w:val="pct15" w:color="auto" w:fill="FFFFFF"/>
              </w:rPr>
              <w:t>(FSA approval) applicable only to regulated members.</w:t>
            </w:r>
          </w:p>
        </w:tc>
      </w:tr>
      <w:tr w:rsidR="003A4F30" w:rsidRPr="00E544C0" w:rsidTr="006D1786">
        <w:trPr>
          <w:trHeight w:val="437"/>
        </w:trPr>
        <w:tc>
          <w:tcPr>
            <w:tcW w:w="10490" w:type="dxa"/>
            <w:gridSpan w:val="5"/>
            <w:shd w:val="clear" w:color="auto" w:fill="auto"/>
          </w:tcPr>
          <w:p w:rsidR="003A4F30" w:rsidRPr="00E544C0" w:rsidRDefault="003A4F30" w:rsidP="005A163C">
            <w:pPr>
              <w:keepNext/>
              <w:jc w:val="right"/>
              <w:rPr>
                <w:rFonts w:eastAsia="Arial Unicode MS"/>
                <w:i w:val="0"/>
                <w:shd w:val="pct15" w:color="auto" w:fill="FFFFFF"/>
              </w:rPr>
            </w:pPr>
            <w:r w:rsidRPr="00E544C0">
              <w:rPr>
                <w:rFonts w:eastAsia="Arial Unicode MS"/>
                <w:i w:val="0"/>
              </w:rPr>
              <w:t>See Appendix V</w:t>
            </w:r>
            <w:r>
              <w:rPr>
                <w:rFonts w:eastAsia="Arial Unicode MS"/>
                <w:i w:val="0"/>
              </w:rPr>
              <w:t>III</w:t>
            </w:r>
            <w:r w:rsidRPr="00E544C0">
              <w:rPr>
                <w:rFonts w:eastAsia="Arial Unicode MS"/>
                <w:i w:val="0"/>
              </w:rPr>
              <w:t>.</w:t>
            </w:r>
            <w:r>
              <w:rPr>
                <w:rFonts w:eastAsia="Arial Unicode MS"/>
                <w:i w:val="0"/>
              </w:rPr>
              <w:t>5</w:t>
            </w:r>
            <w:r w:rsidRPr="00E544C0">
              <w:rPr>
                <w:rFonts w:eastAsia="Arial Unicode MS"/>
                <w:i w:val="0"/>
              </w:rPr>
              <w:t xml:space="preserve">  </w:t>
            </w:r>
            <w:r w:rsidRPr="00E544C0">
              <w:rPr>
                <w:rFonts w:eastAsia="Arial Unicode MS"/>
                <w:i w:val="0"/>
                <w:shd w:val="pct15" w:color="auto" w:fill="FFFFFF"/>
              </w:rPr>
              <w:fldChar w:fldCharType="begin">
                <w:ffData>
                  <w:name w:val="Check3"/>
                  <w:enabled/>
                  <w:calcOnExit w:val="0"/>
                  <w:checkBox>
                    <w:sizeAuto/>
                    <w:default w:val="0"/>
                  </w:checkBox>
                </w:ffData>
              </w:fldChar>
            </w:r>
            <w:r w:rsidRPr="00E544C0">
              <w:rPr>
                <w:rFonts w:eastAsia="Arial Unicode MS"/>
                <w:i w:val="0"/>
                <w:shd w:val="pct15" w:color="auto" w:fill="FFFFFF"/>
              </w:rPr>
              <w:instrText xml:space="preserve"> FORMCHECKBOX </w:instrText>
            </w:r>
            <w:r w:rsidR="00966DAA">
              <w:rPr>
                <w:rFonts w:eastAsia="Arial Unicode MS"/>
                <w:i w:val="0"/>
                <w:shd w:val="pct15" w:color="auto" w:fill="FFFFFF"/>
              </w:rPr>
            </w:r>
            <w:r w:rsidR="00966DAA">
              <w:rPr>
                <w:rFonts w:eastAsia="Arial Unicode MS"/>
                <w:i w:val="0"/>
                <w:shd w:val="pct15" w:color="auto" w:fill="FFFFFF"/>
              </w:rPr>
              <w:fldChar w:fldCharType="separate"/>
            </w:r>
            <w:r w:rsidRPr="00E544C0">
              <w:rPr>
                <w:rFonts w:eastAsia="Arial Unicode MS"/>
                <w:i w:val="0"/>
                <w:shd w:val="pct15" w:color="auto" w:fill="FFFFFF"/>
              </w:rPr>
              <w:fldChar w:fldCharType="end"/>
            </w:r>
          </w:p>
        </w:tc>
      </w:tr>
    </w:tbl>
    <w:p w:rsidR="005A163C" w:rsidRPr="005A163C" w:rsidRDefault="005A163C" w:rsidP="005A163C">
      <w:pPr>
        <w:rPr>
          <w:rFonts w:eastAsia="Arial Unicode MS"/>
        </w:rPr>
      </w:pPr>
    </w:p>
    <w:p w:rsidR="00B861E3" w:rsidRPr="005A163C" w:rsidRDefault="00B861E3" w:rsidP="005A163C">
      <w:pPr>
        <w:pStyle w:val="Heading1"/>
        <w:numPr>
          <w:ilvl w:val="0"/>
          <w:numId w:val="23"/>
        </w:numPr>
        <w:rPr>
          <w:rFonts w:eastAsia="Arial Unicode MS"/>
        </w:rPr>
      </w:pPr>
      <w:r w:rsidRPr="005A163C">
        <w:rPr>
          <w:rFonts w:eastAsia="Arial Unicode MS"/>
        </w:rPr>
        <w:t>Other</w:t>
      </w:r>
    </w:p>
    <w:tbl>
      <w:tblPr>
        <w:tblStyle w:val="TableGrid"/>
        <w:tblW w:w="10490" w:type="dxa"/>
        <w:tblInd w:w="1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2268"/>
        <w:gridCol w:w="4961"/>
        <w:gridCol w:w="2835"/>
      </w:tblGrid>
      <w:tr w:rsidR="00F51CC1" w:rsidRPr="00061A47" w:rsidTr="00305C3F">
        <w:tc>
          <w:tcPr>
            <w:tcW w:w="10490" w:type="dxa"/>
            <w:gridSpan w:val="4"/>
            <w:shd w:val="clear" w:color="auto" w:fill="D9D9D9" w:themeFill="background1" w:themeFillShade="D9"/>
          </w:tcPr>
          <w:p w:rsidR="00F51CC1" w:rsidRPr="00061A47" w:rsidRDefault="00F51CC1" w:rsidP="00F51CC1">
            <w:pPr>
              <w:pStyle w:val="ListParagraph"/>
              <w:keepNext/>
              <w:numPr>
                <w:ilvl w:val="0"/>
                <w:numId w:val="11"/>
              </w:numPr>
              <w:tabs>
                <w:tab w:val="clear" w:pos="426"/>
              </w:tabs>
              <w:ind w:left="426" w:hanging="426"/>
              <w:rPr>
                <w:rFonts w:eastAsia="Arial Unicode MS"/>
              </w:rPr>
            </w:pPr>
            <w:r w:rsidRPr="00061A47">
              <w:rPr>
                <w:rFonts w:eastAsia="Arial Unicode MS"/>
              </w:rPr>
              <w:t>Please provide a contact person for the application process</w:t>
            </w:r>
          </w:p>
        </w:tc>
      </w:tr>
      <w:tr w:rsidR="006C4B1A" w:rsidRPr="00061A47" w:rsidTr="00305C3F">
        <w:tc>
          <w:tcPr>
            <w:tcW w:w="426" w:type="dxa"/>
            <w:tcBorders>
              <w:right w:val="nil"/>
            </w:tcBorders>
            <w:shd w:val="clear" w:color="auto" w:fill="F2F2F2" w:themeFill="background1" w:themeFillShade="F2"/>
          </w:tcPr>
          <w:p w:rsidR="006C4B1A" w:rsidRPr="00061A47" w:rsidRDefault="006C4B1A" w:rsidP="00273034">
            <w:pPr>
              <w:ind w:left="-108"/>
              <w:jc w:val="left"/>
              <w:rPr>
                <w:rFonts w:eastAsia="Arial Unicode MS"/>
                <w:i w:val="0"/>
              </w:rPr>
            </w:pPr>
            <w:r w:rsidRPr="00061A47">
              <w:rPr>
                <w:rFonts w:eastAsia="Arial Unicode MS"/>
                <w:i w:val="0"/>
              </w:rPr>
              <w:t>(A)</w:t>
            </w:r>
          </w:p>
        </w:tc>
        <w:tc>
          <w:tcPr>
            <w:tcW w:w="2268" w:type="dxa"/>
            <w:tcBorders>
              <w:left w:val="nil"/>
            </w:tcBorders>
            <w:shd w:val="clear" w:color="auto" w:fill="F2F2F2" w:themeFill="background1" w:themeFillShade="F2"/>
          </w:tcPr>
          <w:p w:rsidR="006C4B1A" w:rsidRPr="00061A47" w:rsidRDefault="006C4B1A" w:rsidP="006C4B1A">
            <w:pPr>
              <w:keepNext/>
              <w:tabs>
                <w:tab w:val="clear" w:pos="426"/>
              </w:tabs>
              <w:ind w:left="-108"/>
              <w:rPr>
                <w:rFonts w:eastAsia="Arial Unicode MS"/>
                <w:i w:val="0"/>
              </w:rPr>
            </w:pPr>
            <w:r w:rsidRPr="00061A47">
              <w:rPr>
                <w:rFonts w:eastAsia="Arial Unicode MS"/>
                <w:i w:val="0"/>
              </w:rPr>
              <w:t>Name</w:t>
            </w:r>
          </w:p>
        </w:tc>
        <w:tc>
          <w:tcPr>
            <w:tcW w:w="7796" w:type="dxa"/>
            <w:gridSpan w:val="2"/>
            <w:shd w:val="clear" w:color="auto" w:fill="FFFFFF" w:themeFill="background1"/>
          </w:tcPr>
          <w:p w:rsidR="006C4B1A" w:rsidRPr="00061A47" w:rsidRDefault="00C30B79" w:rsidP="00101367">
            <w:pPr>
              <w:keepNext/>
              <w:tabs>
                <w:tab w:val="clear" w:pos="426"/>
              </w:tabs>
              <w:ind w:left="34"/>
              <w:rPr>
                <w:rFonts w:eastAsia="Arial Unicode MS"/>
                <w:i w:val="0"/>
              </w:rPr>
            </w:pPr>
            <w:r w:rsidRPr="00061A47">
              <w:rPr>
                <w:rFonts w:eastAsia="Arial Unicode MS"/>
                <w:i w:val="0"/>
              </w:rPr>
              <w:fldChar w:fldCharType="begin">
                <w:ffData>
                  <w:name w:val=""/>
                  <w:enabled/>
                  <w:calcOnExit w:val="0"/>
                  <w:textInput/>
                </w:ffData>
              </w:fldChar>
            </w:r>
            <w:r w:rsidR="006C4B1A"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6C4B1A" w:rsidRPr="00061A47" w:rsidTr="00305C3F">
        <w:tc>
          <w:tcPr>
            <w:tcW w:w="426" w:type="dxa"/>
            <w:tcBorders>
              <w:right w:val="nil"/>
            </w:tcBorders>
            <w:shd w:val="clear" w:color="auto" w:fill="F2F2F2" w:themeFill="background1" w:themeFillShade="F2"/>
          </w:tcPr>
          <w:p w:rsidR="006C4B1A" w:rsidRPr="00061A47" w:rsidRDefault="006C4B1A" w:rsidP="00273034">
            <w:pPr>
              <w:ind w:left="-108"/>
              <w:jc w:val="left"/>
              <w:rPr>
                <w:rFonts w:eastAsia="Arial Unicode MS"/>
                <w:i w:val="0"/>
              </w:rPr>
            </w:pPr>
            <w:r w:rsidRPr="00061A47">
              <w:rPr>
                <w:rFonts w:eastAsia="Arial Unicode MS"/>
                <w:i w:val="0"/>
              </w:rPr>
              <w:t>(B)</w:t>
            </w:r>
          </w:p>
        </w:tc>
        <w:tc>
          <w:tcPr>
            <w:tcW w:w="2268" w:type="dxa"/>
            <w:tcBorders>
              <w:left w:val="nil"/>
            </w:tcBorders>
            <w:shd w:val="clear" w:color="auto" w:fill="F2F2F2" w:themeFill="background1" w:themeFillShade="F2"/>
          </w:tcPr>
          <w:p w:rsidR="006C4B1A" w:rsidRPr="00061A47" w:rsidRDefault="006C4B1A" w:rsidP="006C4B1A">
            <w:pPr>
              <w:keepNext/>
              <w:tabs>
                <w:tab w:val="clear" w:pos="426"/>
              </w:tabs>
              <w:ind w:left="-108"/>
              <w:rPr>
                <w:rFonts w:eastAsia="Arial Unicode MS"/>
                <w:i w:val="0"/>
              </w:rPr>
            </w:pPr>
            <w:r w:rsidRPr="00061A47">
              <w:rPr>
                <w:rFonts w:eastAsia="Arial Unicode MS"/>
                <w:i w:val="0"/>
              </w:rPr>
              <w:t>Phone (int. format)</w:t>
            </w:r>
          </w:p>
        </w:tc>
        <w:tc>
          <w:tcPr>
            <w:tcW w:w="7796" w:type="dxa"/>
            <w:gridSpan w:val="2"/>
            <w:shd w:val="clear" w:color="auto" w:fill="FFFFFF" w:themeFill="background1"/>
          </w:tcPr>
          <w:p w:rsidR="006C4B1A" w:rsidRPr="00061A47" w:rsidRDefault="00C30B79" w:rsidP="00101367">
            <w:pPr>
              <w:keepNext/>
              <w:ind w:left="34"/>
              <w:rPr>
                <w:rFonts w:eastAsia="Arial Unicode MS"/>
                <w:i w:val="0"/>
              </w:rPr>
            </w:pPr>
            <w:r w:rsidRPr="00061A47">
              <w:rPr>
                <w:rFonts w:eastAsia="Arial Unicode MS"/>
                <w:i w:val="0"/>
              </w:rPr>
              <w:fldChar w:fldCharType="begin">
                <w:ffData>
                  <w:name w:val=""/>
                  <w:enabled/>
                  <w:calcOnExit w:val="0"/>
                  <w:textInput/>
                </w:ffData>
              </w:fldChar>
            </w:r>
            <w:r w:rsidR="006C4B1A"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6C4B1A" w:rsidRPr="00061A47" w:rsidTr="00305C3F">
        <w:tc>
          <w:tcPr>
            <w:tcW w:w="426" w:type="dxa"/>
            <w:tcBorders>
              <w:right w:val="nil"/>
            </w:tcBorders>
            <w:shd w:val="clear" w:color="auto" w:fill="F2F2F2" w:themeFill="background1" w:themeFillShade="F2"/>
          </w:tcPr>
          <w:p w:rsidR="006C4B1A" w:rsidRPr="00061A47" w:rsidRDefault="006C4B1A" w:rsidP="00273034">
            <w:pPr>
              <w:ind w:left="-108"/>
              <w:jc w:val="left"/>
              <w:rPr>
                <w:rFonts w:eastAsia="Arial Unicode MS"/>
                <w:i w:val="0"/>
              </w:rPr>
            </w:pPr>
            <w:r w:rsidRPr="00061A47">
              <w:rPr>
                <w:rFonts w:eastAsia="Arial Unicode MS"/>
                <w:i w:val="0"/>
              </w:rPr>
              <w:t>(C)</w:t>
            </w:r>
          </w:p>
        </w:tc>
        <w:tc>
          <w:tcPr>
            <w:tcW w:w="2268" w:type="dxa"/>
            <w:tcBorders>
              <w:left w:val="nil"/>
            </w:tcBorders>
            <w:shd w:val="clear" w:color="auto" w:fill="F2F2F2" w:themeFill="background1" w:themeFillShade="F2"/>
          </w:tcPr>
          <w:p w:rsidR="006C4B1A" w:rsidRPr="00061A47" w:rsidRDefault="006C4B1A" w:rsidP="006C4B1A">
            <w:pPr>
              <w:keepNext/>
              <w:tabs>
                <w:tab w:val="clear" w:pos="426"/>
              </w:tabs>
              <w:ind w:left="-108"/>
              <w:rPr>
                <w:rFonts w:eastAsia="Arial Unicode MS"/>
                <w:i w:val="0"/>
              </w:rPr>
            </w:pPr>
            <w:r w:rsidRPr="00061A47">
              <w:rPr>
                <w:rFonts w:eastAsia="Arial Unicode MS"/>
                <w:i w:val="0"/>
              </w:rPr>
              <w:t>E-mail</w:t>
            </w:r>
          </w:p>
        </w:tc>
        <w:tc>
          <w:tcPr>
            <w:tcW w:w="7796" w:type="dxa"/>
            <w:gridSpan w:val="2"/>
            <w:shd w:val="clear" w:color="auto" w:fill="FFFFFF" w:themeFill="background1"/>
          </w:tcPr>
          <w:p w:rsidR="006C4B1A" w:rsidRPr="00061A47" w:rsidRDefault="00C30B79" w:rsidP="00101367">
            <w:pPr>
              <w:keepNext/>
              <w:ind w:left="34"/>
              <w:rPr>
                <w:rFonts w:eastAsia="Arial Unicode MS"/>
                <w:i w:val="0"/>
              </w:rPr>
            </w:pPr>
            <w:r w:rsidRPr="00061A47">
              <w:rPr>
                <w:rFonts w:eastAsia="Arial Unicode MS"/>
                <w:i w:val="0"/>
              </w:rPr>
              <w:fldChar w:fldCharType="begin">
                <w:ffData>
                  <w:name w:val=""/>
                  <w:enabled/>
                  <w:calcOnExit w:val="0"/>
                  <w:textInput/>
                </w:ffData>
              </w:fldChar>
            </w:r>
            <w:r w:rsidR="006C4B1A"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861E3" w:rsidRPr="00061A47" w:rsidTr="00305C3F">
        <w:tc>
          <w:tcPr>
            <w:tcW w:w="10490" w:type="dxa"/>
            <w:gridSpan w:val="4"/>
            <w:shd w:val="clear" w:color="auto" w:fill="D9D9D9" w:themeFill="background1" w:themeFillShade="D9"/>
          </w:tcPr>
          <w:p w:rsidR="00B861E3" w:rsidRPr="00061A47" w:rsidRDefault="00B861E3" w:rsidP="001B553D">
            <w:pPr>
              <w:pStyle w:val="ListParagraph"/>
              <w:numPr>
                <w:ilvl w:val="0"/>
                <w:numId w:val="11"/>
              </w:numPr>
              <w:tabs>
                <w:tab w:val="clear" w:pos="426"/>
              </w:tabs>
              <w:ind w:left="426" w:hanging="426"/>
              <w:rPr>
                <w:rFonts w:eastAsia="Arial Unicode MS"/>
              </w:rPr>
            </w:pPr>
            <w:r w:rsidRPr="00061A47">
              <w:rPr>
                <w:rFonts w:eastAsia="Arial Unicode MS"/>
              </w:rPr>
              <w:t xml:space="preserve">Is there any other </w:t>
            </w:r>
            <w:r w:rsidR="00046AA5">
              <w:rPr>
                <w:rFonts w:eastAsia="Arial Unicode MS"/>
              </w:rPr>
              <w:t>information which in the Entity</w:t>
            </w:r>
            <w:r w:rsidRPr="00061A47">
              <w:rPr>
                <w:rFonts w:eastAsia="Arial Unicode MS"/>
              </w:rPr>
              <w:t xml:space="preserve">’s view </w:t>
            </w:r>
            <w:r w:rsidR="001B553D">
              <w:rPr>
                <w:rFonts w:eastAsia="Arial Unicode MS"/>
              </w:rPr>
              <w:t>could</w:t>
            </w:r>
            <w:r w:rsidRPr="00061A47">
              <w:rPr>
                <w:rFonts w:eastAsia="Arial Unicode MS"/>
              </w:rPr>
              <w:t xml:space="preserve"> be of relevance to the assessment of </w:t>
            </w:r>
            <w:r w:rsidR="00046AA5">
              <w:rPr>
                <w:rFonts w:eastAsia="Arial Unicode MS"/>
              </w:rPr>
              <w:t>Entity</w:t>
            </w:r>
            <w:r w:rsidR="001B553D">
              <w:rPr>
                <w:rFonts w:eastAsia="Arial Unicode MS"/>
              </w:rPr>
              <w:t>’s membership eligibility</w:t>
            </w:r>
            <w:r w:rsidRPr="00061A47">
              <w:rPr>
                <w:rFonts w:eastAsia="Arial Unicode MS"/>
              </w:rPr>
              <w:t>, and which has not been addressed</w:t>
            </w:r>
            <w:r w:rsidR="00F51CC1" w:rsidRPr="00061A47">
              <w:rPr>
                <w:rFonts w:eastAsia="Arial Unicode MS"/>
              </w:rPr>
              <w:t xml:space="preserve"> in this form</w:t>
            </w:r>
            <w:r w:rsidRPr="00061A47">
              <w:rPr>
                <w:rFonts w:eastAsia="Arial Unicode MS"/>
              </w:rPr>
              <w:t>?</w:t>
            </w:r>
          </w:p>
        </w:tc>
      </w:tr>
      <w:tr w:rsidR="00B861E3" w:rsidRPr="00061A47" w:rsidTr="00305C3F">
        <w:tc>
          <w:tcPr>
            <w:tcW w:w="7655" w:type="dxa"/>
            <w:gridSpan w:val="3"/>
            <w:tcBorders>
              <w:bottom w:val="single" w:sz="4" w:space="0" w:color="A6A6A6" w:themeColor="background1" w:themeShade="A6"/>
              <w:right w:val="nil"/>
            </w:tcBorders>
            <w:shd w:val="clear" w:color="auto" w:fill="FFFFFF" w:themeFill="background1"/>
          </w:tcPr>
          <w:p w:rsidR="00B861E3" w:rsidRPr="00061A47" w:rsidRDefault="00C30B79" w:rsidP="00101367">
            <w:pPr>
              <w:keepNext/>
              <w:tabs>
                <w:tab w:val="clear" w:pos="426"/>
              </w:tabs>
              <w:spacing w:after="60"/>
              <w:ind w:left="34"/>
              <w:rPr>
                <w:rFonts w:eastAsia="Arial Unicode MS"/>
                <w:i w:val="0"/>
              </w:rPr>
            </w:pPr>
            <w:r w:rsidRPr="00061A47">
              <w:rPr>
                <w:rFonts w:eastAsia="Arial Unicode MS"/>
                <w:i w:val="0"/>
              </w:rPr>
              <w:fldChar w:fldCharType="begin">
                <w:ffData>
                  <w:name w:val=""/>
                  <w:enabled/>
                  <w:calcOnExit w:val="0"/>
                  <w:textInput/>
                </w:ffData>
              </w:fldChar>
            </w:r>
            <w:r w:rsidR="00B861E3"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c>
          <w:tcPr>
            <w:tcW w:w="2835" w:type="dxa"/>
            <w:tcBorders>
              <w:left w:val="nil"/>
              <w:bottom w:val="single" w:sz="4" w:space="0" w:color="A6A6A6" w:themeColor="background1" w:themeShade="A6"/>
            </w:tcBorders>
            <w:shd w:val="clear" w:color="auto" w:fill="FFFFFF" w:themeFill="background1"/>
          </w:tcPr>
          <w:p w:rsidR="00B861E3" w:rsidRPr="00061A47" w:rsidRDefault="00053DF7" w:rsidP="00FE1C2D">
            <w:pPr>
              <w:keepNext/>
              <w:spacing w:after="60"/>
              <w:ind w:left="425" w:hanging="425"/>
              <w:jc w:val="right"/>
              <w:rPr>
                <w:rFonts w:eastAsia="Arial Unicode MS"/>
                <w:i w:val="0"/>
              </w:rPr>
            </w:pPr>
            <w:r>
              <w:rPr>
                <w:rFonts w:eastAsia="Arial Unicode MS"/>
                <w:i w:val="0"/>
              </w:rPr>
              <w:t>See Appendix IX</w:t>
            </w:r>
            <w:r w:rsidR="00E46546">
              <w:rPr>
                <w:rFonts w:eastAsia="Arial Unicode MS"/>
                <w:i w:val="0"/>
              </w:rPr>
              <w:t>.2</w:t>
            </w:r>
            <w:r w:rsidR="00FE1C2D">
              <w:rPr>
                <w:rFonts w:eastAsia="Arial Unicode MS"/>
                <w:i w:val="0"/>
              </w:rPr>
              <w:t xml:space="preserve">  </w:t>
            </w:r>
            <w:r w:rsidR="00C30B79" w:rsidRPr="00061A47">
              <w:rPr>
                <w:rFonts w:eastAsia="Arial Unicode MS"/>
                <w:i w:val="0"/>
              </w:rPr>
              <w:fldChar w:fldCharType="begin">
                <w:ffData>
                  <w:name w:val="Check3"/>
                  <w:enabled/>
                  <w:calcOnExit w:val="0"/>
                  <w:checkBox>
                    <w:sizeAuto/>
                    <w:default w:val="0"/>
                  </w:checkBox>
                </w:ffData>
              </w:fldChar>
            </w:r>
            <w:r w:rsidR="00FE1C2D"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00C30B79" w:rsidRPr="00061A47">
              <w:rPr>
                <w:rFonts w:eastAsia="Arial Unicode MS"/>
                <w:i w:val="0"/>
              </w:rPr>
              <w:fldChar w:fldCharType="end"/>
            </w:r>
          </w:p>
        </w:tc>
      </w:tr>
      <w:tr w:rsidR="00AA3049" w:rsidRPr="00061A47" w:rsidTr="00305C3F">
        <w:trPr>
          <w:trHeight w:val="503"/>
        </w:trPr>
        <w:tc>
          <w:tcPr>
            <w:tcW w:w="10490" w:type="dxa"/>
            <w:gridSpan w:val="4"/>
            <w:tcBorders>
              <w:left w:val="nil"/>
              <w:right w:val="nil"/>
            </w:tcBorders>
            <w:shd w:val="clear" w:color="auto" w:fill="FFFFFF" w:themeFill="background1"/>
          </w:tcPr>
          <w:p w:rsidR="00AA3049" w:rsidRDefault="00AA3049" w:rsidP="00AA3049">
            <w:pPr>
              <w:rPr>
                <w:rFonts w:eastAsia="Arial Unicode MS"/>
              </w:rPr>
            </w:pPr>
          </w:p>
          <w:p w:rsidR="00AA3049" w:rsidRPr="00D3049A" w:rsidRDefault="00AA3049" w:rsidP="00AA3049">
            <w:pPr>
              <w:rPr>
                <w:rFonts w:eastAsia="Arial Unicode MS"/>
              </w:rPr>
            </w:pPr>
            <w:r w:rsidRPr="00D3049A">
              <w:rPr>
                <w:rFonts w:eastAsia="Arial Unicode MS"/>
              </w:rPr>
              <w:t>Applicable for unregulated derivatives DCC</w:t>
            </w:r>
          </w:p>
          <w:p w:rsidR="0074340F" w:rsidRPr="00AA3049" w:rsidRDefault="0074340F" w:rsidP="00AA3049">
            <w:pPr>
              <w:tabs>
                <w:tab w:val="clear" w:pos="426"/>
              </w:tabs>
              <w:rPr>
                <w:rFonts w:eastAsia="Arial Unicode MS"/>
              </w:rPr>
            </w:pPr>
          </w:p>
        </w:tc>
      </w:tr>
      <w:tr w:rsidR="00AA3049" w:rsidRPr="00061A47" w:rsidTr="00305C3F">
        <w:trPr>
          <w:trHeight w:val="323"/>
        </w:trPr>
        <w:tc>
          <w:tcPr>
            <w:tcW w:w="10490" w:type="dxa"/>
            <w:gridSpan w:val="4"/>
            <w:shd w:val="clear" w:color="auto" w:fill="D9D9D9" w:themeFill="background1" w:themeFillShade="D9"/>
          </w:tcPr>
          <w:p w:rsidR="00AA3049" w:rsidRPr="00061A47" w:rsidRDefault="006C1186" w:rsidP="006C1186">
            <w:pPr>
              <w:pStyle w:val="ListParagraph"/>
              <w:numPr>
                <w:ilvl w:val="0"/>
                <w:numId w:val="11"/>
              </w:numPr>
              <w:tabs>
                <w:tab w:val="clear" w:pos="426"/>
              </w:tabs>
              <w:ind w:left="426" w:hanging="426"/>
              <w:rPr>
                <w:rFonts w:eastAsia="Arial Unicode MS"/>
              </w:rPr>
            </w:pPr>
            <w:r>
              <w:rPr>
                <w:rFonts w:eastAsia="Arial Unicode MS"/>
              </w:rPr>
              <w:t>Please provide Additional Information form</w:t>
            </w:r>
          </w:p>
        </w:tc>
      </w:tr>
      <w:tr w:rsidR="00AA3049" w:rsidRPr="00061A47" w:rsidTr="00305C3F">
        <w:tc>
          <w:tcPr>
            <w:tcW w:w="10490" w:type="dxa"/>
            <w:gridSpan w:val="4"/>
            <w:shd w:val="clear" w:color="auto" w:fill="FFFFFF" w:themeFill="background1"/>
          </w:tcPr>
          <w:p w:rsidR="00AA3049" w:rsidRPr="00061A47" w:rsidRDefault="00AA3049" w:rsidP="00D3049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r w:rsidR="00053DF7" w:rsidRPr="005A163C">
              <w:rPr>
                <w:rFonts w:eastAsia="Arial Unicode MS"/>
                <w:b/>
                <w:i w:val="0"/>
              </w:rPr>
              <w:tab/>
            </w:r>
            <w:r w:rsidR="00053DF7">
              <w:rPr>
                <w:rFonts w:eastAsia="Arial Unicode MS"/>
                <w:i w:val="0"/>
              </w:rPr>
              <w:t>See Appendix IX</w:t>
            </w:r>
            <w:r w:rsidRPr="00061A47">
              <w:rPr>
                <w:rFonts w:eastAsia="Arial Unicode MS"/>
                <w:i w:val="0"/>
              </w:rPr>
              <w:t>.</w:t>
            </w:r>
            <w:r w:rsidR="00E22B0B">
              <w:rPr>
                <w:rFonts w:eastAsia="Arial Unicode MS"/>
                <w:i w:val="0"/>
              </w:rPr>
              <w:t>3</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bl>
    <w:p w:rsidR="005A163C" w:rsidRDefault="005A163C" w:rsidP="00B819BC">
      <w:pPr>
        <w:keepNext/>
        <w:rPr>
          <w:rFonts w:eastAsia="Arial Unicode MS"/>
        </w:rPr>
      </w:pPr>
    </w:p>
    <w:p w:rsidR="005A163C" w:rsidRPr="00403F4A" w:rsidRDefault="005A163C" w:rsidP="00B819BC">
      <w:pPr>
        <w:pStyle w:val="Heading1"/>
        <w:rPr>
          <w:rFonts w:eastAsia="Arial Unicode MS"/>
        </w:rPr>
      </w:pPr>
      <w:bookmarkStart w:id="1" w:name="_Ref381620830"/>
      <w:r w:rsidRPr="00061A47">
        <w:rPr>
          <w:rFonts w:eastAsia="Arial Unicode MS"/>
        </w:rPr>
        <w:t>Additional Questions (If Applicable)</w:t>
      </w:r>
      <w:bookmarkEnd w:id="1"/>
    </w:p>
    <w:tbl>
      <w:tblPr>
        <w:tblpPr w:leftFromText="180" w:rightFromText="180" w:vertAnchor="text" w:horzAnchor="margin" w:tblpX="198" w:tblpY="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0458"/>
      </w:tblGrid>
      <w:tr w:rsidR="005A163C" w:rsidRPr="00061A47" w:rsidTr="0068426B">
        <w:tc>
          <w:tcPr>
            <w:tcW w:w="10458" w:type="dxa"/>
            <w:tcBorders>
              <w:top w:val="dashed" w:sz="4" w:space="0" w:color="auto"/>
              <w:left w:val="dashed" w:sz="4" w:space="0" w:color="auto"/>
              <w:bottom w:val="dashed" w:sz="4" w:space="0" w:color="auto"/>
              <w:right w:val="dashed" w:sz="4" w:space="0" w:color="auto"/>
            </w:tcBorders>
          </w:tcPr>
          <w:p w:rsidR="005A163C" w:rsidRPr="00061A47" w:rsidRDefault="005A163C" w:rsidP="0068426B">
            <w:pPr>
              <w:tabs>
                <w:tab w:val="clear" w:pos="426"/>
              </w:tabs>
              <w:spacing w:before="120" w:after="60"/>
              <w:rPr>
                <w:rFonts w:eastAsia="Arial Unicode MS"/>
              </w:rPr>
            </w:pPr>
            <w:r w:rsidRPr="00061A47">
              <w:rPr>
                <w:rFonts w:eastAsia="Arial Unicode MS"/>
              </w:rPr>
              <w:t xml:space="preserve">This Section </w:t>
            </w:r>
            <w:r>
              <w:rPr>
                <w:rFonts w:eastAsia="Arial Unicode MS"/>
              </w:rPr>
              <w:fldChar w:fldCharType="begin"/>
            </w:r>
            <w:r>
              <w:rPr>
                <w:rFonts w:eastAsia="Arial Unicode MS"/>
              </w:rPr>
              <w:instrText xml:space="preserve"> REF _Ref381620830 \r \h </w:instrText>
            </w:r>
            <w:r w:rsidR="0068426B">
              <w:rPr>
                <w:rFonts w:eastAsia="Arial Unicode MS"/>
              </w:rPr>
              <w:instrText xml:space="preserve"> \* MERGEFORMAT </w:instrText>
            </w:r>
            <w:r>
              <w:rPr>
                <w:rFonts w:eastAsia="Arial Unicode MS"/>
              </w:rPr>
            </w:r>
            <w:r>
              <w:rPr>
                <w:rFonts w:eastAsia="Arial Unicode MS"/>
              </w:rPr>
              <w:fldChar w:fldCharType="separate"/>
            </w:r>
            <w:r w:rsidR="00291A89">
              <w:rPr>
                <w:rFonts w:eastAsia="Arial Unicode MS"/>
              </w:rPr>
              <w:t>X</w:t>
            </w:r>
            <w:r>
              <w:rPr>
                <w:rFonts w:eastAsia="Arial Unicode MS"/>
              </w:rPr>
              <w:fldChar w:fldCharType="end"/>
            </w:r>
            <w:r w:rsidRPr="00061A47">
              <w:rPr>
                <w:rFonts w:eastAsia="Arial Unicode MS"/>
              </w:rPr>
              <w:t xml:space="preserve"> does not need to be answered if</w:t>
            </w:r>
            <w:r>
              <w:rPr>
                <w:rFonts w:eastAsia="Arial Unicode MS"/>
              </w:rPr>
              <w:t>:</w:t>
            </w:r>
            <w:r w:rsidRPr="00061A47">
              <w:rPr>
                <w:rFonts w:eastAsia="Arial Unicode MS"/>
              </w:rPr>
              <w:t xml:space="preserve"> </w:t>
            </w:r>
            <w:r>
              <w:rPr>
                <w:rFonts w:eastAsia="Arial Unicode MS"/>
              </w:rPr>
              <w:t xml:space="preserve">(i) the Entity has its registered place of business within the European Economic Area; </w:t>
            </w:r>
            <w:r w:rsidRPr="00353E47">
              <w:rPr>
                <w:rFonts w:eastAsia="Arial Unicode MS"/>
                <w:u w:val="single"/>
              </w:rPr>
              <w:t>and</w:t>
            </w:r>
            <w:r>
              <w:rPr>
                <w:rFonts w:eastAsia="Arial Unicode MS"/>
              </w:rPr>
              <w:t xml:space="preserve"> (ii) </w:t>
            </w:r>
            <w:r w:rsidRPr="00061A47">
              <w:rPr>
                <w:rFonts w:eastAsia="Arial Unicode MS"/>
              </w:rPr>
              <w:t>either one of the following statements apply (pl</w:t>
            </w:r>
            <w:r>
              <w:rPr>
                <w:rFonts w:eastAsia="Arial Unicode MS"/>
              </w:rPr>
              <w:t>ease check off)</w:t>
            </w:r>
            <w:r w:rsidRPr="00061A47">
              <w:rPr>
                <w:rFonts w:eastAsia="Arial Unicode MS"/>
              </w:rPr>
              <w:t>:</w:t>
            </w:r>
          </w:p>
          <w:p w:rsidR="005A163C" w:rsidRPr="00061A47" w:rsidRDefault="005A163C" w:rsidP="0068426B">
            <w:pPr>
              <w:tabs>
                <w:tab w:val="clear" w:pos="426"/>
                <w:tab w:val="left" w:pos="459"/>
              </w:tabs>
              <w:spacing w:after="60"/>
              <w:ind w:left="459" w:hanging="459"/>
              <w:rPr>
                <w:rFonts w:eastAsia="Arial Unicode MS"/>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r w:rsidRPr="00061A47">
              <w:rPr>
                <w:rFonts w:eastAsia="Arial Unicode MS"/>
                <w:i w:val="0"/>
              </w:rPr>
              <w:tab/>
            </w:r>
            <w:r w:rsidRPr="00061A47">
              <w:rPr>
                <w:rFonts w:eastAsia="Arial Unicode MS"/>
              </w:rPr>
              <w:t xml:space="preserve">The </w:t>
            </w:r>
            <w:r>
              <w:rPr>
                <w:rFonts w:eastAsia="Arial Unicode MS"/>
              </w:rPr>
              <w:t>Entity</w:t>
            </w:r>
            <w:r w:rsidRPr="00061A47">
              <w:rPr>
                <w:rFonts w:eastAsia="Arial Unicode MS"/>
              </w:rPr>
              <w:t xml:space="preserve"> holds a MiFID authorisation (ref item V.1 above)</w:t>
            </w:r>
          </w:p>
          <w:p w:rsidR="005A163C" w:rsidRPr="00061A47" w:rsidRDefault="005A163C" w:rsidP="0068426B">
            <w:pPr>
              <w:tabs>
                <w:tab w:val="clear" w:pos="426"/>
                <w:tab w:val="left" w:pos="459"/>
              </w:tabs>
              <w:spacing w:after="60"/>
              <w:ind w:left="459" w:hanging="459"/>
              <w:rPr>
                <w:rFonts w:eastAsia="Arial Unicode MS"/>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r w:rsidRPr="00061A47">
              <w:rPr>
                <w:rFonts w:eastAsia="Arial Unicode MS"/>
                <w:i w:val="0"/>
              </w:rPr>
              <w:tab/>
            </w:r>
            <w:r w:rsidRPr="00061A47">
              <w:rPr>
                <w:rFonts w:eastAsia="Arial Unicode MS"/>
              </w:rPr>
              <w:t xml:space="preserve">The </w:t>
            </w:r>
            <w:r>
              <w:rPr>
                <w:rFonts w:eastAsia="Arial Unicode MS"/>
              </w:rPr>
              <w:t>Entity</w:t>
            </w:r>
            <w:r w:rsidRPr="00061A47">
              <w:rPr>
                <w:rFonts w:eastAsia="Arial Unicode MS"/>
              </w:rPr>
              <w:t xml:space="preserve"> itself, or it’s wholly owning parent </w:t>
            </w:r>
            <w:r>
              <w:rPr>
                <w:rFonts w:eastAsia="Arial Unicode MS"/>
              </w:rPr>
              <w:t>entity</w:t>
            </w:r>
            <w:r w:rsidRPr="00061A47">
              <w:rPr>
                <w:rFonts w:eastAsia="Arial Unicode MS"/>
              </w:rPr>
              <w:t xml:space="preserve">, is a publicly listed </w:t>
            </w:r>
            <w:r>
              <w:rPr>
                <w:rFonts w:eastAsia="Arial Unicode MS"/>
              </w:rPr>
              <w:t>entity</w:t>
            </w:r>
            <w:r w:rsidRPr="00061A47">
              <w:rPr>
                <w:rFonts w:eastAsia="Arial Unicode MS"/>
              </w:rPr>
              <w:t xml:space="preserve"> on a MiFID regulated market or similar market outside of the </w:t>
            </w:r>
            <w:r>
              <w:rPr>
                <w:rFonts w:eastAsia="Arial Unicode MS"/>
              </w:rPr>
              <w:t>EEA</w:t>
            </w:r>
            <w:r w:rsidRPr="00061A47">
              <w:rPr>
                <w:rFonts w:eastAsia="Arial Unicode MS"/>
              </w:rPr>
              <w:t xml:space="preserve">; or the </w:t>
            </w:r>
            <w:r>
              <w:rPr>
                <w:rFonts w:eastAsia="Arial Unicode MS"/>
              </w:rPr>
              <w:t>Entity</w:t>
            </w:r>
            <w:r w:rsidRPr="00061A47">
              <w:rPr>
                <w:rFonts w:eastAsia="Arial Unicode MS"/>
              </w:rPr>
              <w:t xml:space="preserve"> is a governmental body or wholly owned by one. (documentation must support this alternative)</w:t>
            </w:r>
          </w:p>
          <w:p w:rsidR="005A163C" w:rsidRPr="00061A47" w:rsidRDefault="005A163C" w:rsidP="0068426B">
            <w:pPr>
              <w:tabs>
                <w:tab w:val="clear" w:pos="426"/>
                <w:tab w:val="left" w:pos="459"/>
              </w:tabs>
              <w:spacing w:after="60"/>
              <w:ind w:left="459" w:hanging="459"/>
              <w:rPr>
                <w:rFonts w:eastAsia="Arial Unicode MS"/>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r w:rsidRPr="00061A47">
              <w:rPr>
                <w:rFonts w:eastAsia="Arial Unicode MS"/>
                <w:i w:val="0"/>
              </w:rPr>
              <w:tab/>
            </w:r>
            <w:r w:rsidRPr="00061A47">
              <w:rPr>
                <w:rFonts w:eastAsia="Arial Unicode MS"/>
              </w:rPr>
              <w:t xml:space="preserve">The </w:t>
            </w:r>
            <w:r>
              <w:rPr>
                <w:rFonts w:eastAsia="Arial Unicode MS"/>
              </w:rPr>
              <w:t>Entity</w:t>
            </w:r>
            <w:r w:rsidRPr="00061A47">
              <w:rPr>
                <w:rFonts w:eastAsia="Arial Unicode MS"/>
              </w:rPr>
              <w:t xml:space="preserve"> was established more than three (3) years ago and audited financial statements for the last three (3) years are provided herewith (ref item IV.2 above).</w:t>
            </w:r>
          </w:p>
          <w:p w:rsidR="005A163C" w:rsidRPr="00061A47" w:rsidRDefault="005A163C" w:rsidP="0068426B">
            <w:pPr>
              <w:spacing w:before="120" w:after="120"/>
              <w:rPr>
                <w:rFonts w:eastAsia="Arial Unicode MS"/>
              </w:rPr>
            </w:pPr>
            <w:r w:rsidRPr="00061A47">
              <w:rPr>
                <w:rFonts w:eastAsia="Arial Unicode MS"/>
              </w:rPr>
              <w:t xml:space="preserve">When used below, </w:t>
            </w:r>
            <w:r w:rsidRPr="00061A47">
              <w:rPr>
                <w:rFonts w:eastAsia="Arial Unicode MS"/>
                <w:u w:val="single"/>
              </w:rPr>
              <w:t>the term “Relevant Person” means</w:t>
            </w:r>
            <w:r w:rsidRPr="00061A47">
              <w:rPr>
                <w:rFonts w:eastAsia="Arial Unicode MS"/>
              </w:rPr>
              <w:t xml:space="preserve"> the </w:t>
            </w:r>
            <w:r>
              <w:rPr>
                <w:rFonts w:eastAsia="Arial Unicode MS"/>
              </w:rPr>
              <w:t xml:space="preserve">Entity, its board of </w:t>
            </w:r>
            <w:r w:rsidRPr="00061A47">
              <w:rPr>
                <w:rFonts w:eastAsia="Arial Unicode MS"/>
              </w:rPr>
              <w:t>directors, senior management and any person controlling 30 % or more of the shares or voting rights directly or indirectly.</w:t>
            </w:r>
          </w:p>
        </w:tc>
      </w:tr>
    </w:tbl>
    <w:p w:rsidR="005A163C" w:rsidRDefault="005A163C" w:rsidP="00B819BC">
      <w:pPr>
        <w:keepNext/>
        <w:rPr>
          <w:rFonts w:eastAsia="Arial Unicode MS"/>
        </w:rPr>
      </w:pPr>
    </w:p>
    <w:tbl>
      <w:tblPr>
        <w:tblW w:w="10490" w:type="dxa"/>
        <w:tblInd w:w="1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450"/>
        <w:gridCol w:w="8906"/>
        <w:gridCol w:w="634"/>
        <w:gridCol w:w="500"/>
      </w:tblGrid>
      <w:tr w:rsidR="00305C3F" w:rsidRPr="00061A47" w:rsidTr="00DE2352">
        <w:tc>
          <w:tcPr>
            <w:tcW w:w="9356" w:type="dxa"/>
            <w:gridSpan w:val="2"/>
            <w:tcBorders>
              <w:right w:val="nil"/>
            </w:tcBorders>
            <w:shd w:val="clear" w:color="auto" w:fill="D9D9D9" w:themeFill="background1" w:themeFillShade="D9"/>
          </w:tcPr>
          <w:p w:rsidR="00305C3F" w:rsidRPr="00061A47" w:rsidRDefault="00305C3F" w:rsidP="000B1702">
            <w:pPr>
              <w:keepNext/>
              <w:tabs>
                <w:tab w:val="clear" w:pos="426"/>
              </w:tabs>
              <w:ind w:left="426" w:hanging="426"/>
              <w:jc w:val="left"/>
              <w:rPr>
                <w:rFonts w:eastAsia="Arial Unicode MS"/>
              </w:rPr>
            </w:pPr>
            <w:r w:rsidRPr="00061A47">
              <w:rPr>
                <w:rFonts w:eastAsia="Arial Unicode MS"/>
              </w:rPr>
              <w:t>1.</w:t>
            </w:r>
            <w:r w:rsidRPr="00061A47">
              <w:rPr>
                <w:rFonts w:eastAsia="Arial Unicode MS"/>
              </w:rPr>
              <w:tab/>
              <w:t>Please answer “yes” or “no” to the questions below.</w:t>
            </w:r>
          </w:p>
        </w:tc>
        <w:tc>
          <w:tcPr>
            <w:tcW w:w="634" w:type="dxa"/>
            <w:tcBorders>
              <w:left w:val="nil"/>
              <w:bottom w:val="single" w:sz="4" w:space="0" w:color="A6A6A6" w:themeColor="background1" w:themeShade="A6"/>
              <w:right w:val="nil"/>
            </w:tcBorders>
            <w:shd w:val="clear" w:color="auto" w:fill="D9D9D9" w:themeFill="background1" w:themeFillShade="D9"/>
            <w:vAlign w:val="bottom"/>
          </w:tcPr>
          <w:p w:rsidR="00305C3F" w:rsidRPr="00061A47" w:rsidRDefault="00305C3F" w:rsidP="000B1702">
            <w:pPr>
              <w:keepNext/>
              <w:jc w:val="center"/>
              <w:rPr>
                <w:rFonts w:eastAsia="Arial Unicode MS"/>
                <w:i w:val="0"/>
              </w:rPr>
            </w:pPr>
            <w:r w:rsidRPr="00061A47">
              <w:rPr>
                <w:rFonts w:eastAsia="Arial Unicode MS"/>
                <w:i w:val="0"/>
              </w:rPr>
              <w:t>Yes</w:t>
            </w:r>
          </w:p>
        </w:tc>
        <w:tc>
          <w:tcPr>
            <w:tcW w:w="500" w:type="dxa"/>
            <w:tcBorders>
              <w:left w:val="nil"/>
            </w:tcBorders>
            <w:shd w:val="clear" w:color="auto" w:fill="D9D9D9" w:themeFill="background1" w:themeFillShade="D9"/>
            <w:vAlign w:val="bottom"/>
          </w:tcPr>
          <w:p w:rsidR="00305C3F" w:rsidRPr="00061A47" w:rsidRDefault="00305C3F" w:rsidP="000B1702">
            <w:pPr>
              <w:keepNext/>
              <w:jc w:val="right"/>
              <w:rPr>
                <w:rFonts w:eastAsia="Arial Unicode MS"/>
                <w:i w:val="0"/>
              </w:rPr>
            </w:pPr>
            <w:r w:rsidRPr="00061A47">
              <w:rPr>
                <w:rFonts w:eastAsia="Arial Unicode MS"/>
                <w:i w:val="0"/>
              </w:rPr>
              <w:t>No</w:t>
            </w:r>
          </w:p>
        </w:tc>
      </w:tr>
      <w:tr w:rsidR="00305C3F" w:rsidRPr="00061A47" w:rsidTr="00DE2352">
        <w:tc>
          <w:tcPr>
            <w:tcW w:w="450" w:type="dxa"/>
            <w:tcBorders>
              <w:right w:val="nil"/>
            </w:tcBorders>
            <w:tcMar>
              <w:right w:w="0" w:type="dxa"/>
            </w:tcMar>
          </w:tcPr>
          <w:p w:rsidR="00305C3F" w:rsidRPr="00061A47" w:rsidRDefault="00305C3F" w:rsidP="000B1702">
            <w:pPr>
              <w:spacing w:after="60"/>
              <w:ind w:left="-108"/>
              <w:jc w:val="left"/>
              <w:rPr>
                <w:rFonts w:eastAsia="Arial Unicode MS"/>
                <w:i w:val="0"/>
              </w:rPr>
            </w:pPr>
            <w:r w:rsidRPr="00061A47">
              <w:rPr>
                <w:rFonts w:eastAsia="Arial Unicode MS"/>
                <w:i w:val="0"/>
              </w:rPr>
              <w:t>(A)</w:t>
            </w:r>
          </w:p>
        </w:tc>
        <w:tc>
          <w:tcPr>
            <w:tcW w:w="8906" w:type="dxa"/>
            <w:tcBorders>
              <w:left w:val="nil"/>
              <w:right w:val="nil"/>
            </w:tcBorders>
          </w:tcPr>
          <w:p w:rsidR="00305C3F" w:rsidRPr="00061A47" w:rsidRDefault="00305C3F" w:rsidP="000B1702">
            <w:pPr>
              <w:spacing w:after="60"/>
              <w:ind w:left="-108"/>
              <w:rPr>
                <w:rFonts w:eastAsia="Arial Unicode MS"/>
                <w:i w:val="0"/>
              </w:rPr>
            </w:pPr>
            <w:r w:rsidRPr="00061A47">
              <w:rPr>
                <w:rFonts w:eastAsia="Arial Unicode MS"/>
                <w:i w:val="0"/>
              </w:rPr>
              <w:t>Has any Relevant Person ever been convicted in a court of law of any theft, embezzlement, fraud, misfeasance, malpractice or other similar misconduct, or of any other serious criminal offence? Has any Relevant Person been the subject of any such proceedings or been investigated for the same?</w:t>
            </w:r>
          </w:p>
        </w:tc>
        <w:tc>
          <w:tcPr>
            <w:tcW w:w="634" w:type="dxa"/>
            <w:tcBorders>
              <w:left w:val="nil"/>
              <w:right w:val="nil"/>
            </w:tcBorders>
          </w:tcPr>
          <w:p w:rsidR="00305C3F" w:rsidRPr="00061A47" w:rsidRDefault="00305C3F" w:rsidP="000B1702">
            <w:pPr>
              <w:spacing w:after="60"/>
              <w:jc w:val="center"/>
              <w:rPr>
                <w:rFonts w:eastAsia="Arial Unicode MS"/>
                <w:i w:val="0"/>
              </w:rPr>
            </w:pPr>
            <w:r w:rsidRPr="00061A47">
              <w:rPr>
                <w:rFonts w:eastAsia="Arial Unicode MS"/>
                <w:i w:val="0"/>
              </w:rPr>
              <w:fldChar w:fldCharType="begin">
                <w:ffData>
                  <w:name w:val=""/>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left w:val="nil"/>
            </w:tcBorders>
          </w:tcPr>
          <w:p w:rsidR="00305C3F" w:rsidRPr="00061A47" w:rsidRDefault="00305C3F" w:rsidP="000B1702">
            <w:pPr>
              <w:spacing w:after="60"/>
              <w:jc w:val="right"/>
              <w:rPr>
                <w:rFonts w:eastAsia="Arial Unicode MS"/>
                <w:i w:val="0"/>
              </w:rPr>
            </w:pPr>
            <w:r w:rsidRPr="00061A47">
              <w:rPr>
                <w:rFonts w:eastAsia="Arial Unicode MS"/>
                <w:i w:val="0"/>
              </w:rPr>
              <w:fldChar w:fldCharType="begin">
                <w:ffData>
                  <w:name w:val=""/>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05C3F" w:rsidRPr="00061A47" w:rsidTr="00DE2352">
        <w:tc>
          <w:tcPr>
            <w:tcW w:w="450" w:type="dxa"/>
            <w:tcBorders>
              <w:right w:val="nil"/>
            </w:tcBorders>
            <w:tcMar>
              <w:right w:w="0" w:type="dxa"/>
            </w:tcMar>
          </w:tcPr>
          <w:p w:rsidR="00305C3F" w:rsidRPr="00061A47" w:rsidRDefault="00305C3F" w:rsidP="000B1702">
            <w:pPr>
              <w:spacing w:after="60"/>
              <w:ind w:left="-108"/>
              <w:jc w:val="left"/>
              <w:rPr>
                <w:rFonts w:eastAsia="Arial Unicode MS"/>
                <w:i w:val="0"/>
              </w:rPr>
            </w:pPr>
            <w:r>
              <w:rPr>
                <w:rFonts w:eastAsia="Arial Unicode MS"/>
                <w:i w:val="0"/>
              </w:rPr>
              <w:t>(B)</w:t>
            </w:r>
          </w:p>
        </w:tc>
        <w:tc>
          <w:tcPr>
            <w:tcW w:w="8906" w:type="dxa"/>
            <w:tcBorders>
              <w:left w:val="nil"/>
              <w:right w:val="nil"/>
            </w:tcBorders>
          </w:tcPr>
          <w:p w:rsidR="00305C3F" w:rsidRPr="00061A47" w:rsidRDefault="00305C3F" w:rsidP="000B1702">
            <w:pPr>
              <w:spacing w:after="60"/>
              <w:ind w:left="-84"/>
              <w:rPr>
                <w:rFonts w:eastAsia="Arial Unicode MS"/>
                <w:i w:val="0"/>
              </w:rPr>
            </w:pPr>
            <w:r>
              <w:rPr>
                <w:rFonts w:eastAsia="Arial Unicode MS"/>
                <w:i w:val="0"/>
              </w:rPr>
              <w:t>Will Cross-border investment services be provided to the residents of any of the market?</w:t>
            </w:r>
          </w:p>
        </w:tc>
        <w:tc>
          <w:tcPr>
            <w:tcW w:w="634" w:type="dxa"/>
            <w:tcBorders>
              <w:left w:val="nil"/>
              <w:right w:val="nil"/>
            </w:tcBorders>
          </w:tcPr>
          <w:p w:rsidR="00305C3F" w:rsidRPr="00061A47" w:rsidRDefault="00305C3F" w:rsidP="000B1702">
            <w:pPr>
              <w:spacing w:after="60"/>
              <w:jc w:val="center"/>
              <w:rPr>
                <w:rFonts w:eastAsia="Arial Unicode MS"/>
                <w:i w:val="0"/>
              </w:rPr>
            </w:pPr>
            <w:r w:rsidRPr="00061A47">
              <w:rPr>
                <w:rFonts w:eastAsia="Arial Unicode MS"/>
                <w:i w:val="0"/>
              </w:rPr>
              <w:fldChar w:fldCharType="begin">
                <w:ffData>
                  <w:name w:val=""/>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left w:val="nil"/>
            </w:tcBorders>
          </w:tcPr>
          <w:p w:rsidR="00305C3F" w:rsidRPr="00061A47" w:rsidRDefault="00305C3F" w:rsidP="000B1702">
            <w:pPr>
              <w:spacing w:after="60"/>
              <w:jc w:val="right"/>
              <w:rPr>
                <w:rFonts w:eastAsia="Arial Unicode MS"/>
                <w:i w:val="0"/>
              </w:rPr>
            </w:pPr>
            <w:r w:rsidRPr="00061A47">
              <w:rPr>
                <w:rFonts w:eastAsia="Arial Unicode MS"/>
                <w:i w:val="0"/>
              </w:rPr>
              <w:fldChar w:fldCharType="begin">
                <w:ffData>
                  <w:name w:val=""/>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05C3F" w:rsidRPr="00061A47" w:rsidTr="00DE2352">
        <w:tc>
          <w:tcPr>
            <w:tcW w:w="450" w:type="dxa"/>
            <w:tcBorders>
              <w:bottom w:val="single" w:sz="4" w:space="0" w:color="A6A6A6" w:themeColor="background1" w:themeShade="A6"/>
              <w:right w:val="nil"/>
            </w:tcBorders>
            <w:tcMar>
              <w:right w:w="0" w:type="dxa"/>
            </w:tcMar>
          </w:tcPr>
          <w:p w:rsidR="00305C3F" w:rsidRPr="00061A47" w:rsidRDefault="00305C3F" w:rsidP="000B1702">
            <w:pPr>
              <w:spacing w:after="60"/>
              <w:ind w:left="-108"/>
              <w:jc w:val="left"/>
              <w:rPr>
                <w:rFonts w:eastAsia="Arial Unicode MS"/>
                <w:i w:val="0"/>
              </w:rPr>
            </w:pPr>
            <w:r w:rsidRPr="00061A47">
              <w:rPr>
                <w:rFonts w:eastAsia="Arial Unicode MS"/>
                <w:i w:val="0"/>
              </w:rPr>
              <w:t>(B)</w:t>
            </w:r>
          </w:p>
        </w:tc>
        <w:tc>
          <w:tcPr>
            <w:tcW w:w="8906" w:type="dxa"/>
            <w:tcBorders>
              <w:left w:val="nil"/>
              <w:bottom w:val="single" w:sz="4" w:space="0" w:color="A6A6A6" w:themeColor="background1" w:themeShade="A6"/>
              <w:right w:val="nil"/>
            </w:tcBorders>
          </w:tcPr>
          <w:p w:rsidR="00305C3F" w:rsidRPr="00061A47" w:rsidRDefault="00305C3F" w:rsidP="000B1702">
            <w:pPr>
              <w:spacing w:after="60"/>
              <w:ind w:left="-108"/>
              <w:rPr>
                <w:rFonts w:eastAsia="Arial Unicode MS"/>
                <w:i w:val="0"/>
              </w:rPr>
            </w:pPr>
            <w:r w:rsidRPr="00061A47">
              <w:rPr>
                <w:rFonts w:eastAsia="Arial Unicode MS"/>
                <w:i w:val="0"/>
              </w:rPr>
              <w:t>Has any Relevant Person ever had a judgement debt or similar against it, been the subject of any bankruptcy proceedings or proceedings for the sequestration of its estate, or entered into a voluntary agreement with any of its creditors to prevent any such proceedings?</w:t>
            </w:r>
          </w:p>
        </w:tc>
        <w:tc>
          <w:tcPr>
            <w:tcW w:w="634" w:type="dxa"/>
            <w:tcBorders>
              <w:left w:val="nil"/>
              <w:bottom w:val="single" w:sz="4" w:space="0" w:color="A6A6A6" w:themeColor="background1" w:themeShade="A6"/>
              <w:right w:val="nil"/>
            </w:tcBorders>
          </w:tcPr>
          <w:p w:rsidR="00305C3F" w:rsidRPr="00061A47" w:rsidRDefault="00305C3F" w:rsidP="000B1702">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left w:val="nil"/>
              <w:bottom w:val="single" w:sz="4" w:space="0" w:color="A6A6A6" w:themeColor="background1" w:themeShade="A6"/>
            </w:tcBorders>
          </w:tcPr>
          <w:p w:rsidR="00305C3F" w:rsidRPr="00061A47" w:rsidRDefault="00305C3F" w:rsidP="000B1702">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05C3F" w:rsidRPr="00061A47" w:rsidTr="00DE2352">
        <w:tc>
          <w:tcPr>
            <w:tcW w:w="450" w:type="dxa"/>
            <w:tcBorders>
              <w:right w:val="nil"/>
            </w:tcBorders>
            <w:tcMar>
              <w:right w:w="0" w:type="dxa"/>
            </w:tcMar>
          </w:tcPr>
          <w:p w:rsidR="00305C3F" w:rsidRPr="00061A47" w:rsidRDefault="00305C3F" w:rsidP="000B1702">
            <w:pPr>
              <w:spacing w:after="60"/>
              <w:ind w:left="-108"/>
              <w:jc w:val="left"/>
              <w:rPr>
                <w:rFonts w:eastAsia="Arial Unicode MS"/>
                <w:i w:val="0"/>
              </w:rPr>
            </w:pPr>
            <w:r w:rsidRPr="00061A47">
              <w:rPr>
                <w:rFonts w:eastAsia="Arial Unicode MS"/>
                <w:i w:val="0"/>
              </w:rPr>
              <w:t>(C)</w:t>
            </w:r>
          </w:p>
        </w:tc>
        <w:tc>
          <w:tcPr>
            <w:tcW w:w="8906" w:type="dxa"/>
            <w:tcBorders>
              <w:left w:val="nil"/>
              <w:right w:val="nil"/>
            </w:tcBorders>
          </w:tcPr>
          <w:p w:rsidR="00305C3F" w:rsidRPr="00061A47" w:rsidRDefault="00305C3F" w:rsidP="000B1702">
            <w:pPr>
              <w:spacing w:after="60"/>
              <w:ind w:left="-108"/>
              <w:rPr>
                <w:rFonts w:eastAsia="Arial Unicode MS"/>
                <w:i w:val="0"/>
              </w:rPr>
            </w:pPr>
            <w:r w:rsidRPr="00061A47">
              <w:rPr>
                <w:rFonts w:eastAsia="Arial Unicode MS"/>
                <w:i w:val="0"/>
              </w:rPr>
              <w:t>Has any Relevant Person ever had a judgement from a court of law against it which it has failed to satisfy within the applicable deadline or otherwise breached the conditions for?</w:t>
            </w:r>
          </w:p>
        </w:tc>
        <w:tc>
          <w:tcPr>
            <w:tcW w:w="634" w:type="dxa"/>
            <w:tcBorders>
              <w:left w:val="nil"/>
              <w:right w:val="nil"/>
            </w:tcBorders>
          </w:tcPr>
          <w:p w:rsidR="00305C3F" w:rsidRPr="00061A47" w:rsidRDefault="00305C3F" w:rsidP="000B1702">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left w:val="nil"/>
            </w:tcBorders>
          </w:tcPr>
          <w:p w:rsidR="00305C3F" w:rsidRPr="00061A47" w:rsidRDefault="00305C3F" w:rsidP="000B1702">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05C3F" w:rsidRPr="00061A47" w:rsidTr="00DE2352">
        <w:tc>
          <w:tcPr>
            <w:tcW w:w="450" w:type="dxa"/>
            <w:tcBorders>
              <w:bottom w:val="nil"/>
              <w:right w:val="nil"/>
            </w:tcBorders>
            <w:tcMar>
              <w:right w:w="0" w:type="dxa"/>
            </w:tcMar>
          </w:tcPr>
          <w:p w:rsidR="00305C3F" w:rsidRPr="00061A47" w:rsidRDefault="00305C3F" w:rsidP="000B1702">
            <w:pPr>
              <w:spacing w:after="60"/>
              <w:ind w:left="-108"/>
              <w:jc w:val="left"/>
              <w:rPr>
                <w:rFonts w:eastAsia="Arial Unicode MS"/>
                <w:i w:val="0"/>
              </w:rPr>
            </w:pPr>
            <w:r w:rsidRPr="00061A47">
              <w:rPr>
                <w:rFonts w:eastAsia="Arial Unicode MS"/>
                <w:i w:val="0"/>
              </w:rPr>
              <w:lastRenderedPageBreak/>
              <w:t>(D)</w:t>
            </w:r>
          </w:p>
        </w:tc>
        <w:tc>
          <w:tcPr>
            <w:tcW w:w="8906" w:type="dxa"/>
            <w:tcBorders>
              <w:left w:val="nil"/>
              <w:bottom w:val="nil"/>
              <w:right w:val="nil"/>
            </w:tcBorders>
          </w:tcPr>
          <w:p w:rsidR="00305C3F" w:rsidRPr="00061A47" w:rsidRDefault="00305C3F" w:rsidP="000B1702">
            <w:pPr>
              <w:keepNext/>
              <w:spacing w:after="60"/>
              <w:ind w:left="-108"/>
              <w:jc w:val="left"/>
              <w:rPr>
                <w:rFonts w:eastAsia="Arial Unicode MS"/>
                <w:i w:val="0"/>
              </w:rPr>
            </w:pPr>
            <w:r w:rsidRPr="00061A47">
              <w:rPr>
                <w:rFonts w:eastAsia="Arial Unicode MS"/>
                <w:i w:val="0"/>
              </w:rPr>
              <w:t>Has any Relevant Person ever been:</w:t>
            </w:r>
          </w:p>
        </w:tc>
        <w:tc>
          <w:tcPr>
            <w:tcW w:w="634" w:type="dxa"/>
            <w:tcBorders>
              <w:left w:val="nil"/>
              <w:bottom w:val="nil"/>
              <w:right w:val="nil"/>
            </w:tcBorders>
          </w:tcPr>
          <w:p w:rsidR="00305C3F" w:rsidRPr="00061A47" w:rsidRDefault="00305C3F" w:rsidP="000B1702">
            <w:pPr>
              <w:keepNext/>
              <w:spacing w:after="60"/>
              <w:jc w:val="center"/>
              <w:rPr>
                <w:rFonts w:eastAsia="Arial Unicode MS"/>
                <w:i w:val="0"/>
              </w:rPr>
            </w:pPr>
          </w:p>
        </w:tc>
        <w:tc>
          <w:tcPr>
            <w:tcW w:w="500" w:type="dxa"/>
            <w:tcBorders>
              <w:left w:val="nil"/>
              <w:bottom w:val="nil"/>
            </w:tcBorders>
          </w:tcPr>
          <w:p w:rsidR="00305C3F" w:rsidRPr="00061A47" w:rsidRDefault="00305C3F" w:rsidP="000B1702">
            <w:pPr>
              <w:keepNext/>
              <w:spacing w:after="60"/>
              <w:jc w:val="right"/>
              <w:rPr>
                <w:rFonts w:eastAsia="Arial Unicode MS"/>
                <w:i w:val="0"/>
              </w:rPr>
            </w:pPr>
          </w:p>
        </w:tc>
      </w:tr>
      <w:tr w:rsidR="00305C3F" w:rsidRPr="00061A47" w:rsidTr="00DE2352">
        <w:tc>
          <w:tcPr>
            <w:tcW w:w="450" w:type="dxa"/>
            <w:tcBorders>
              <w:top w:val="nil"/>
              <w:bottom w:val="nil"/>
              <w:right w:val="nil"/>
            </w:tcBorders>
            <w:tcMar>
              <w:right w:w="0" w:type="dxa"/>
            </w:tcMar>
          </w:tcPr>
          <w:p w:rsidR="00305C3F" w:rsidRPr="00061A47" w:rsidRDefault="00305C3F" w:rsidP="000B1702">
            <w:pPr>
              <w:spacing w:after="60"/>
              <w:ind w:left="-108"/>
              <w:jc w:val="right"/>
              <w:rPr>
                <w:rFonts w:eastAsia="Arial Unicode MS"/>
                <w:i w:val="0"/>
              </w:rPr>
            </w:pPr>
            <w:r w:rsidRPr="00061A47">
              <w:rPr>
                <w:rFonts w:eastAsia="Arial Unicode MS"/>
                <w:i w:val="0"/>
              </w:rPr>
              <w:t>i.</w:t>
            </w:r>
          </w:p>
        </w:tc>
        <w:tc>
          <w:tcPr>
            <w:tcW w:w="8906" w:type="dxa"/>
            <w:tcBorders>
              <w:top w:val="nil"/>
              <w:left w:val="nil"/>
              <w:bottom w:val="nil"/>
              <w:right w:val="nil"/>
            </w:tcBorders>
            <w:vAlign w:val="bottom"/>
          </w:tcPr>
          <w:p w:rsidR="00305C3F" w:rsidRPr="00061A47" w:rsidRDefault="00305C3F" w:rsidP="000B1702">
            <w:pPr>
              <w:keepNext/>
              <w:spacing w:after="60"/>
              <w:ind w:left="-108"/>
              <w:rPr>
                <w:rFonts w:eastAsia="Arial Unicode MS"/>
                <w:i w:val="0"/>
              </w:rPr>
            </w:pPr>
            <w:r w:rsidRPr="00061A47">
              <w:rPr>
                <w:rFonts w:eastAsia="Arial Unicode MS"/>
                <w:i w:val="0"/>
              </w:rPr>
              <w:t>Refused entry to or been dismissed or requested to resign from, any profession, vocation, office or employment or from any fiduciary office or position of trust whether or not remunerated?</w:t>
            </w:r>
          </w:p>
        </w:tc>
        <w:tc>
          <w:tcPr>
            <w:tcW w:w="634" w:type="dxa"/>
            <w:tcBorders>
              <w:top w:val="nil"/>
              <w:left w:val="nil"/>
              <w:bottom w:val="nil"/>
              <w:right w:val="nil"/>
            </w:tcBorders>
          </w:tcPr>
          <w:p w:rsidR="00305C3F" w:rsidRPr="00061A47" w:rsidRDefault="00305C3F" w:rsidP="000B170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nil"/>
            </w:tcBorders>
          </w:tcPr>
          <w:p w:rsidR="00305C3F" w:rsidRPr="00061A47" w:rsidRDefault="00305C3F" w:rsidP="000B170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05C3F" w:rsidRPr="00061A47" w:rsidTr="00DE2352">
        <w:tc>
          <w:tcPr>
            <w:tcW w:w="450" w:type="dxa"/>
            <w:tcBorders>
              <w:top w:val="nil"/>
              <w:bottom w:val="nil"/>
              <w:right w:val="nil"/>
            </w:tcBorders>
            <w:tcMar>
              <w:right w:w="0" w:type="dxa"/>
            </w:tcMar>
          </w:tcPr>
          <w:p w:rsidR="00305C3F" w:rsidRPr="00061A47" w:rsidRDefault="00305C3F" w:rsidP="000B1702">
            <w:pPr>
              <w:spacing w:after="60"/>
              <w:ind w:left="-108"/>
              <w:jc w:val="right"/>
              <w:rPr>
                <w:rFonts w:eastAsia="Arial Unicode MS"/>
                <w:i w:val="0"/>
              </w:rPr>
            </w:pPr>
            <w:r w:rsidRPr="00061A47">
              <w:rPr>
                <w:rFonts w:eastAsia="Arial Unicode MS"/>
                <w:i w:val="0"/>
              </w:rPr>
              <w:t>ii.</w:t>
            </w:r>
          </w:p>
        </w:tc>
        <w:tc>
          <w:tcPr>
            <w:tcW w:w="8906" w:type="dxa"/>
            <w:tcBorders>
              <w:top w:val="nil"/>
              <w:left w:val="nil"/>
              <w:bottom w:val="nil"/>
              <w:right w:val="nil"/>
            </w:tcBorders>
          </w:tcPr>
          <w:p w:rsidR="00305C3F" w:rsidRPr="00061A47" w:rsidRDefault="00305C3F" w:rsidP="000B1702">
            <w:pPr>
              <w:keepNext/>
              <w:spacing w:after="60"/>
              <w:ind w:left="-108"/>
              <w:rPr>
                <w:rFonts w:eastAsia="Arial Unicode MS"/>
                <w:i w:val="0"/>
              </w:rPr>
            </w:pPr>
            <w:r w:rsidRPr="00061A47">
              <w:rPr>
                <w:rFonts w:eastAsia="Arial Unicode MS"/>
                <w:i w:val="0"/>
              </w:rPr>
              <w:t>Refused, restricted in, or had suspended, the right to carry on any trade, business or profession for which specific licence, authorisation, registration, membership or other permission is required?</w:t>
            </w:r>
          </w:p>
        </w:tc>
        <w:tc>
          <w:tcPr>
            <w:tcW w:w="634" w:type="dxa"/>
            <w:tcBorders>
              <w:top w:val="nil"/>
              <w:left w:val="nil"/>
              <w:bottom w:val="nil"/>
              <w:right w:val="nil"/>
            </w:tcBorders>
          </w:tcPr>
          <w:p w:rsidR="00305C3F" w:rsidRPr="00061A47" w:rsidRDefault="00305C3F" w:rsidP="000B170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nil"/>
            </w:tcBorders>
          </w:tcPr>
          <w:p w:rsidR="00305C3F" w:rsidRPr="00061A47" w:rsidRDefault="00305C3F" w:rsidP="000B170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305C3F" w:rsidRPr="00061A47" w:rsidTr="00DE2352">
        <w:tc>
          <w:tcPr>
            <w:tcW w:w="450" w:type="dxa"/>
            <w:tcBorders>
              <w:top w:val="nil"/>
              <w:bottom w:val="single" w:sz="4" w:space="0" w:color="A6A6A6" w:themeColor="background1" w:themeShade="A6"/>
              <w:right w:val="nil"/>
            </w:tcBorders>
            <w:tcMar>
              <w:right w:w="0" w:type="dxa"/>
            </w:tcMar>
          </w:tcPr>
          <w:p w:rsidR="00305C3F" w:rsidRPr="00061A47" w:rsidRDefault="00305C3F" w:rsidP="000B1702">
            <w:pPr>
              <w:spacing w:after="60"/>
              <w:ind w:left="-108"/>
              <w:jc w:val="right"/>
              <w:rPr>
                <w:rFonts w:eastAsia="Arial Unicode MS"/>
                <w:i w:val="0"/>
              </w:rPr>
            </w:pPr>
            <w:r w:rsidRPr="00061A47">
              <w:rPr>
                <w:rFonts w:eastAsia="Arial Unicode MS"/>
                <w:i w:val="0"/>
              </w:rPr>
              <w:t>iii.</w:t>
            </w:r>
          </w:p>
        </w:tc>
        <w:tc>
          <w:tcPr>
            <w:tcW w:w="8906" w:type="dxa"/>
            <w:tcBorders>
              <w:top w:val="nil"/>
              <w:left w:val="nil"/>
              <w:bottom w:val="single" w:sz="4" w:space="0" w:color="A6A6A6" w:themeColor="background1" w:themeShade="A6"/>
              <w:right w:val="nil"/>
            </w:tcBorders>
          </w:tcPr>
          <w:p w:rsidR="00305C3F" w:rsidRPr="00061A47" w:rsidRDefault="00305C3F" w:rsidP="000B1702">
            <w:pPr>
              <w:spacing w:after="60"/>
              <w:ind w:left="-108"/>
              <w:rPr>
                <w:rFonts w:eastAsia="Arial Unicode MS"/>
                <w:i w:val="0"/>
              </w:rPr>
            </w:pPr>
            <w:r w:rsidRPr="00061A47">
              <w:rPr>
                <w:rFonts w:eastAsia="Arial Unicode MS"/>
                <w:i w:val="0"/>
              </w:rPr>
              <w:t xml:space="preserve">Disqualified by a court from acting as a director of a </w:t>
            </w:r>
            <w:r>
              <w:rPr>
                <w:rFonts w:eastAsia="Arial Unicode MS"/>
                <w:i w:val="0"/>
              </w:rPr>
              <w:t>entity</w:t>
            </w:r>
            <w:r w:rsidRPr="00061A47">
              <w:rPr>
                <w:rFonts w:eastAsia="Arial Unicode MS"/>
                <w:i w:val="0"/>
              </w:rPr>
              <w:t xml:space="preserve"> or from acting in a management capacity or conducting the affairs of any </w:t>
            </w:r>
            <w:r>
              <w:rPr>
                <w:rFonts w:eastAsia="Arial Unicode MS"/>
                <w:i w:val="0"/>
              </w:rPr>
              <w:t>entity</w:t>
            </w:r>
            <w:r w:rsidRPr="00061A47">
              <w:rPr>
                <w:rFonts w:eastAsia="Arial Unicode MS"/>
                <w:i w:val="0"/>
              </w:rPr>
              <w:t>, partnership or unincorporated association?</w:t>
            </w:r>
          </w:p>
        </w:tc>
        <w:tc>
          <w:tcPr>
            <w:tcW w:w="634" w:type="dxa"/>
            <w:tcBorders>
              <w:top w:val="nil"/>
              <w:left w:val="nil"/>
              <w:bottom w:val="single" w:sz="4" w:space="0" w:color="A6A6A6" w:themeColor="background1" w:themeShade="A6"/>
              <w:right w:val="nil"/>
            </w:tcBorders>
          </w:tcPr>
          <w:p w:rsidR="00305C3F" w:rsidRPr="00061A47" w:rsidRDefault="00305C3F" w:rsidP="000B1702">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305C3F" w:rsidRPr="00061A47" w:rsidRDefault="00305C3F" w:rsidP="000B1702">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left"/>
              <w:rPr>
                <w:rFonts w:eastAsia="Arial Unicode MS"/>
                <w:i w:val="0"/>
              </w:rPr>
            </w:pPr>
            <w:r w:rsidRPr="00061A47">
              <w:rPr>
                <w:rFonts w:eastAsia="Arial Unicode MS"/>
                <w:i w:val="0"/>
              </w:rPr>
              <w:t>(E)</w:t>
            </w:r>
          </w:p>
        </w:tc>
        <w:tc>
          <w:tcPr>
            <w:tcW w:w="8906" w:type="dxa"/>
            <w:tcBorders>
              <w:top w:val="nil"/>
              <w:left w:val="nil"/>
              <w:bottom w:val="single" w:sz="4" w:space="0" w:color="A6A6A6" w:themeColor="background1" w:themeShade="A6"/>
              <w:right w:val="nil"/>
            </w:tcBorders>
          </w:tcPr>
          <w:p w:rsidR="00DE2352" w:rsidRPr="00061A47" w:rsidRDefault="00DE2352" w:rsidP="00DE2352">
            <w:pPr>
              <w:keepNext/>
              <w:spacing w:after="60"/>
              <w:ind w:left="-108"/>
              <w:jc w:val="left"/>
              <w:rPr>
                <w:rFonts w:eastAsia="Arial Unicode MS"/>
                <w:i w:val="0"/>
              </w:rPr>
            </w:pPr>
            <w:r w:rsidRPr="00061A47">
              <w:rPr>
                <w:rFonts w:eastAsia="Arial Unicode MS"/>
                <w:i w:val="0"/>
                <w:u w:val="single"/>
              </w:rPr>
              <w:t>In relation to</w:t>
            </w:r>
            <w:r w:rsidRPr="00061A47">
              <w:rPr>
                <w:rFonts w:eastAsia="Arial Unicode MS"/>
                <w:i w:val="0"/>
              </w:rPr>
              <w:t xml:space="preserve"> activities regulated by a Financial Supervisory Authority, or any other regulatory or private body associated to such activities (including any exchange or clearing memberships or similar) has any Relevant Person ever:</w:t>
            </w:r>
          </w:p>
        </w:tc>
        <w:tc>
          <w:tcPr>
            <w:tcW w:w="634" w:type="dxa"/>
            <w:tcBorders>
              <w:top w:val="nil"/>
              <w:left w:val="nil"/>
              <w:bottom w:val="single" w:sz="4" w:space="0" w:color="A6A6A6" w:themeColor="background1" w:themeShade="A6"/>
              <w:right w:val="nil"/>
            </w:tcBorders>
          </w:tcPr>
          <w:p w:rsidR="00DE2352" w:rsidRPr="00061A47" w:rsidRDefault="00DE2352" w:rsidP="00DE2352">
            <w:pPr>
              <w:keepNext/>
              <w:spacing w:after="60"/>
              <w:jc w:val="center"/>
              <w:rPr>
                <w:rFonts w:eastAsia="Arial Unicode MS"/>
                <w:i w:val="0"/>
              </w:rPr>
            </w:pPr>
          </w:p>
        </w:tc>
        <w:tc>
          <w:tcPr>
            <w:tcW w:w="500" w:type="dxa"/>
            <w:tcBorders>
              <w:top w:val="nil"/>
              <w:left w:val="nil"/>
              <w:bottom w:val="single" w:sz="4" w:space="0" w:color="A6A6A6" w:themeColor="background1" w:themeShade="A6"/>
            </w:tcBorders>
          </w:tcPr>
          <w:p w:rsidR="00DE2352" w:rsidRPr="00061A47" w:rsidRDefault="00DE2352" w:rsidP="00DE2352">
            <w:pPr>
              <w:keepNext/>
              <w:spacing w:after="60"/>
              <w:jc w:val="right"/>
              <w:rPr>
                <w:rFonts w:eastAsia="Arial Unicode MS"/>
                <w:i w:val="0"/>
              </w:rPr>
            </w:pP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right"/>
              <w:rPr>
                <w:rFonts w:eastAsia="Arial Unicode MS"/>
                <w:i w:val="0"/>
              </w:rPr>
            </w:pPr>
            <w:r w:rsidRPr="00061A47">
              <w:rPr>
                <w:rFonts w:eastAsia="Arial Unicode MS"/>
                <w:i w:val="0"/>
              </w:rPr>
              <w:t>i.</w:t>
            </w:r>
          </w:p>
        </w:tc>
        <w:tc>
          <w:tcPr>
            <w:tcW w:w="8906" w:type="dxa"/>
            <w:tcBorders>
              <w:top w:val="nil"/>
              <w:left w:val="nil"/>
              <w:bottom w:val="single" w:sz="4" w:space="0" w:color="A6A6A6" w:themeColor="background1" w:themeShade="A6"/>
              <w:right w:val="nil"/>
            </w:tcBorders>
          </w:tcPr>
          <w:p w:rsidR="00DE2352" w:rsidRPr="00061A47" w:rsidRDefault="00DE2352" w:rsidP="00DE2352">
            <w:pPr>
              <w:keepNext/>
              <w:spacing w:after="60"/>
              <w:ind w:left="-108"/>
              <w:jc w:val="left"/>
              <w:rPr>
                <w:rFonts w:eastAsia="Arial Unicode MS"/>
                <w:i w:val="0"/>
              </w:rPr>
            </w:pPr>
            <w:r w:rsidRPr="00061A47">
              <w:rPr>
                <w:rFonts w:eastAsia="Arial Unicode MS"/>
                <w:i w:val="0"/>
              </w:rPr>
              <w:t>Been refused, had revoked, restricted, suspended or terminated, any licence, authorisation, registration, notification, membership or other permission granted by any such body?</w:t>
            </w:r>
          </w:p>
        </w:tc>
        <w:tc>
          <w:tcPr>
            <w:tcW w:w="634" w:type="dxa"/>
            <w:tcBorders>
              <w:top w:val="nil"/>
              <w:left w:val="nil"/>
              <w:bottom w:val="single" w:sz="4" w:space="0" w:color="A6A6A6" w:themeColor="background1" w:themeShade="A6"/>
              <w:right w:val="nil"/>
            </w:tcBorders>
          </w:tcPr>
          <w:p w:rsidR="00DE2352" w:rsidRPr="00061A47" w:rsidRDefault="00DE2352" w:rsidP="00DE235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DE2352" w:rsidRPr="00061A47" w:rsidRDefault="00DE2352" w:rsidP="00DE235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right"/>
              <w:rPr>
                <w:rFonts w:eastAsia="Arial Unicode MS"/>
                <w:i w:val="0"/>
              </w:rPr>
            </w:pPr>
            <w:r w:rsidRPr="00061A47">
              <w:rPr>
                <w:rFonts w:eastAsia="Arial Unicode MS"/>
                <w:i w:val="0"/>
              </w:rPr>
              <w:t>ii.</w:t>
            </w:r>
          </w:p>
        </w:tc>
        <w:tc>
          <w:tcPr>
            <w:tcW w:w="8906" w:type="dxa"/>
            <w:tcBorders>
              <w:top w:val="nil"/>
              <w:left w:val="nil"/>
              <w:bottom w:val="single" w:sz="4" w:space="0" w:color="A6A6A6" w:themeColor="background1" w:themeShade="A6"/>
              <w:right w:val="nil"/>
            </w:tcBorders>
          </w:tcPr>
          <w:p w:rsidR="00DE2352" w:rsidRPr="00061A47" w:rsidRDefault="00DE2352" w:rsidP="00DE2352">
            <w:pPr>
              <w:keepNext/>
              <w:spacing w:after="60"/>
              <w:ind w:left="-108"/>
              <w:jc w:val="left"/>
              <w:rPr>
                <w:rFonts w:eastAsia="Arial Unicode MS"/>
                <w:i w:val="0"/>
              </w:rPr>
            </w:pPr>
            <w:r w:rsidRPr="00061A47">
              <w:rPr>
                <w:rFonts w:eastAsia="Arial Unicode MS"/>
                <w:i w:val="0"/>
              </w:rPr>
              <w:t>Been criticised, censured, disciplined, suspended, expelled, fined or been the subject of any other disciplinary or intervention action by any such body?</w:t>
            </w:r>
          </w:p>
        </w:tc>
        <w:tc>
          <w:tcPr>
            <w:tcW w:w="634" w:type="dxa"/>
            <w:tcBorders>
              <w:top w:val="nil"/>
              <w:left w:val="nil"/>
              <w:bottom w:val="single" w:sz="4" w:space="0" w:color="A6A6A6" w:themeColor="background1" w:themeShade="A6"/>
              <w:right w:val="nil"/>
            </w:tcBorders>
          </w:tcPr>
          <w:p w:rsidR="00DE2352" w:rsidRPr="00061A47" w:rsidRDefault="00DE2352" w:rsidP="00DE235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DE2352" w:rsidRPr="00061A47" w:rsidRDefault="00DE2352" w:rsidP="00DE235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right"/>
              <w:rPr>
                <w:rFonts w:eastAsia="Arial Unicode MS"/>
                <w:i w:val="0"/>
              </w:rPr>
            </w:pPr>
            <w:r w:rsidRPr="00061A47">
              <w:rPr>
                <w:rFonts w:eastAsia="Arial Unicode MS"/>
                <w:i w:val="0"/>
              </w:rPr>
              <w:t>iii.</w:t>
            </w:r>
          </w:p>
        </w:tc>
        <w:tc>
          <w:tcPr>
            <w:tcW w:w="8906" w:type="dxa"/>
            <w:tcBorders>
              <w:top w:val="nil"/>
              <w:left w:val="nil"/>
              <w:bottom w:val="single" w:sz="4" w:space="0" w:color="A6A6A6" w:themeColor="background1" w:themeShade="A6"/>
              <w:right w:val="nil"/>
            </w:tcBorders>
          </w:tcPr>
          <w:p w:rsidR="00DE2352" w:rsidRPr="00061A47" w:rsidRDefault="00DE2352" w:rsidP="00DE2352">
            <w:pPr>
              <w:keepNext/>
              <w:spacing w:after="60"/>
              <w:ind w:left="-108"/>
              <w:jc w:val="left"/>
              <w:rPr>
                <w:rFonts w:eastAsia="Arial Unicode MS"/>
                <w:i w:val="0"/>
              </w:rPr>
            </w:pPr>
            <w:r w:rsidRPr="00061A47">
              <w:rPr>
                <w:rFonts w:eastAsia="Arial Unicode MS"/>
                <w:i w:val="0"/>
              </w:rPr>
              <w:t>Resigned whilst under investigation by, or been required to resign from, any such body?</w:t>
            </w:r>
          </w:p>
        </w:tc>
        <w:tc>
          <w:tcPr>
            <w:tcW w:w="634" w:type="dxa"/>
            <w:tcBorders>
              <w:top w:val="nil"/>
              <w:left w:val="nil"/>
              <w:bottom w:val="single" w:sz="4" w:space="0" w:color="A6A6A6" w:themeColor="background1" w:themeShade="A6"/>
              <w:right w:val="nil"/>
            </w:tcBorders>
          </w:tcPr>
          <w:p w:rsidR="00DE2352" w:rsidRPr="00061A47" w:rsidRDefault="00DE2352" w:rsidP="00DE235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DE2352" w:rsidRPr="00061A47" w:rsidRDefault="00DE2352" w:rsidP="00DE235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right"/>
              <w:rPr>
                <w:rFonts w:eastAsia="Arial Unicode MS"/>
                <w:i w:val="0"/>
              </w:rPr>
            </w:pPr>
            <w:r w:rsidRPr="00061A47">
              <w:rPr>
                <w:rFonts w:eastAsia="Arial Unicode MS"/>
                <w:i w:val="0"/>
              </w:rPr>
              <w:t>iv.</w:t>
            </w:r>
          </w:p>
        </w:tc>
        <w:tc>
          <w:tcPr>
            <w:tcW w:w="8906" w:type="dxa"/>
            <w:tcBorders>
              <w:top w:val="nil"/>
              <w:left w:val="nil"/>
              <w:bottom w:val="single" w:sz="4" w:space="0" w:color="A6A6A6" w:themeColor="background1" w:themeShade="A6"/>
              <w:right w:val="nil"/>
            </w:tcBorders>
          </w:tcPr>
          <w:p w:rsidR="00DE2352" w:rsidRPr="00061A47" w:rsidRDefault="00DE2352" w:rsidP="00DE2352">
            <w:pPr>
              <w:keepNext/>
              <w:spacing w:after="60"/>
              <w:ind w:left="-108"/>
              <w:jc w:val="left"/>
              <w:rPr>
                <w:rFonts w:eastAsia="Arial Unicode MS"/>
                <w:i w:val="0"/>
              </w:rPr>
            </w:pPr>
            <w:r w:rsidRPr="00061A47">
              <w:rPr>
                <w:rFonts w:eastAsia="Arial Unicode MS"/>
                <w:i w:val="0"/>
              </w:rPr>
              <w:t>Decided, after making an application for any licence, authorisation, registration, notification, membership or other permission granted by any such body, not to proceed with it?</w:t>
            </w:r>
          </w:p>
        </w:tc>
        <w:tc>
          <w:tcPr>
            <w:tcW w:w="634" w:type="dxa"/>
            <w:tcBorders>
              <w:top w:val="nil"/>
              <w:left w:val="nil"/>
              <w:bottom w:val="single" w:sz="4" w:space="0" w:color="A6A6A6" w:themeColor="background1" w:themeShade="A6"/>
              <w:right w:val="nil"/>
            </w:tcBorders>
          </w:tcPr>
          <w:p w:rsidR="00DE2352" w:rsidRPr="00061A47" w:rsidRDefault="00DE2352" w:rsidP="00DE235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DE2352" w:rsidRPr="00061A47" w:rsidRDefault="00DE2352" w:rsidP="00DE235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right"/>
              <w:rPr>
                <w:rFonts w:eastAsia="Arial Unicode MS"/>
                <w:i w:val="0"/>
              </w:rPr>
            </w:pPr>
            <w:r w:rsidRPr="00061A47">
              <w:rPr>
                <w:rFonts w:eastAsia="Arial Unicode MS"/>
                <w:i w:val="0"/>
              </w:rPr>
              <w:t>v.</w:t>
            </w:r>
          </w:p>
        </w:tc>
        <w:tc>
          <w:tcPr>
            <w:tcW w:w="8906" w:type="dxa"/>
            <w:tcBorders>
              <w:top w:val="nil"/>
              <w:left w:val="nil"/>
              <w:bottom w:val="single" w:sz="4" w:space="0" w:color="A6A6A6" w:themeColor="background1" w:themeShade="A6"/>
              <w:right w:val="nil"/>
            </w:tcBorders>
          </w:tcPr>
          <w:p w:rsidR="00DE2352" w:rsidRPr="00061A47" w:rsidRDefault="00DE2352" w:rsidP="00DE2352">
            <w:pPr>
              <w:keepNext/>
              <w:spacing w:after="60"/>
              <w:ind w:left="-108"/>
              <w:jc w:val="left"/>
              <w:rPr>
                <w:rFonts w:eastAsia="Arial Unicode MS"/>
                <w:i w:val="0"/>
              </w:rPr>
            </w:pPr>
            <w:r w:rsidRPr="00061A47">
              <w:rPr>
                <w:rFonts w:eastAsia="Arial Unicode MS"/>
                <w:i w:val="0"/>
              </w:rPr>
              <w:t>Been the subject of any civil action which has resulted in a finding against any Relevant Person by a court?</w:t>
            </w:r>
          </w:p>
        </w:tc>
        <w:tc>
          <w:tcPr>
            <w:tcW w:w="634" w:type="dxa"/>
            <w:tcBorders>
              <w:top w:val="nil"/>
              <w:left w:val="nil"/>
              <w:bottom w:val="single" w:sz="4" w:space="0" w:color="A6A6A6" w:themeColor="background1" w:themeShade="A6"/>
              <w:right w:val="nil"/>
            </w:tcBorders>
          </w:tcPr>
          <w:p w:rsidR="00DE2352" w:rsidRPr="00061A47" w:rsidRDefault="00DE2352" w:rsidP="00DE2352">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DE2352" w:rsidRPr="00061A47" w:rsidRDefault="00DE2352" w:rsidP="00DE2352">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tcMar>
              <w:right w:w="0" w:type="dxa"/>
            </w:tcMar>
          </w:tcPr>
          <w:p w:rsidR="00DE2352" w:rsidRPr="00061A47" w:rsidRDefault="00DE2352" w:rsidP="00DE2352">
            <w:pPr>
              <w:spacing w:after="60"/>
              <w:ind w:left="-108"/>
              <w:jc w:val="left"/>
              <w:rPr>
                <w:rFonts w:eastAsia="Arial Unicode MS"/>
                <w:i w:val="0"/>
              </w:rPr>
            </w:pPr>
            <w:r w:rsidRPr="00061A47">
              <w:rPr>
                <w:rFonts w:eastAsia="Arial Unicode MS"/>
                <w:i w:val="0"/>
              </w:rPr>
              <w:t>(F)</w:t>
            </w:r>
          </w:p>
        </w:tc>
        <w:tc>
          <w:tcPr>
            <w:tcW w:w="8906" w:type="dxa"/>
            <w:tcBorders>
              <w:top w:val="nil"/>
              <w:left w:val="nil"/>
              <w:bottom w:val="single" w:sz="4" w:space="0" w:color="A6A6A6" w:themeColor="background1" w:themeShade="A6"/>
              <w:right w:val="nil"/>
            </w:tcBorders>
          </w:tcPr>
          <w:p w:rsidR="00DE2352" w:rsidRPr="00061A47" w:rsidRDefault="00DE2352" w:rsidP="00DE2352">
            <w:pPr>
              <w:spacing w:after="60"/>
              <w:ind w:left="-108"/>
              <w:jc w:val="left"/>
              <w:rPr>
                <w:rFonts w:eastAsia="Arial Unicode MS"/>
                <w:i w:val="0"/>
              </w:rPr>
            </w:pPr>
            <w:r w:rsidRPr="00061A47">
              <w:rPr>
                <w:rFonts w:eastAsia="Arial Unicode MS"/>
                <w:i w:val="0"/>
              </w:rPr>
              <w:t>Is any Relevant Person currently aware of anyone's intention to initiate any proceedings as described under items (A) – (E) above in against it?</w:t>
            </w:r>
          </w:p>
        </w:tc>
        <w:tc>
          <w:tcPr>
            <w:tcW w:w="634" w:type="dxa"/>
            <w:tcBorders>
              <w:top w:val="nil"/>
              <w:left w:val="nil"/>
              <w:bottom w:val="single" w:sz="4" w:space="0" w:color="A6A6A6" w:themeColor="background1" w:themeShade="A6"/>
              <w:right w:val="nil"/>
            </w:tcBorders>
          </w:tcPr>
          <w:p w:rsidR="00DE2352" w:rsidRPr="00061A47" w:rsidRDefault="00DE2352" w:rsidP="00DE2352">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00" w:type="dxa"/>
            <w:tcBorders>
              <w:top w:val="nil"/>
              <w:left w:val="nil"/>
              <w:bottom w:val="single" w:sz="4" w:space="0" w:color="A6A6A6" w:themeColor="background1" w:themeShade="A6"/>
            </w:tcBorders>
          </w:tcPr>
          <w:p w:rsidR="00DE2352" w:rsidRPr="00061A47" w:rsidRDefault="00DE2352" w:rsidP="00DE2352">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DE2352" w:rsidRPr="00061A47" w:rsidTr="00DE2352">
        <w:tc>
          <w:tcPr>
            <w:tcW w:w="450" w:type="dxa"/>
            <w:tcBorders>
              <w:top w:val="nil"/>
              <w:bottom w:val="single" w:sz="4" w:space="0" w:color="A6A6A6" w:themeColor="background1" w:themeShade="A6"/>
              <w:right w:val="nil"/>
            </w:tcBorders>
            <w:shd w:val="clear" w:color="auto" w:fill="D9D9D9" w:themeFill="background1" w:themeFillShade="D9"/>
            <w:tcMar>
              <w:right w:w="0" w:type="dxa"/>
            </w:tcMar>
          </w:tcPr>
          <w:p w:rsidR="00DE2352" w:rsidRPr="00061A47" w:rsidRDefault="00DE2352" w:rsidP="00DE2352">
            <w:pPr>
              <w:keepNext/>
              <w:tabs>
                <w:tab w:val="clear" w:pos="426"/>
              </w:tabs>
              <w:spacing w:after="120"/>
              <w:ind w:left="426" w:hanging="426"/>
              <w:rPr>
                <w:rFonts w:eastAsia="Arial Unicode MS"/>
                <w:i w:val="0"/>
              </w:rPr>
            </w:pPr>
            <w:r w:rsidRPr="00061A47">
              <w:rPr>
                <w:rFonts w:eastAsia="Arial Unicode MS"/>
                <w:i w:val="0"/>
              </w:rPr>
              <w:t>2.</w:t>
            </w:r>
            <w:r w:rsidRPr="00061A47">
              <w:rPr>
                <w:rFonts w:eastAsia="Arial Unicode MS"/>
                <w:i w:val="0"/>
              </w:rPr>
              <w:tab/>
              <w:t>If the answer to any of the questions under item 5 was “</w:t>
            </w:r>
            <w:r w:rsidRPr="00061A47">
              <w:rPr>
                <w:rFonts w:eastAsia="Arial Unicode MS"/>
                <w:i w:val="0"/>
                <w:u w:val="single"/>
              </w:rPr>
              <w:t>Yes</w:t>
            </w:r>
            <w:r w:rsidRPr="00061A47">
              <w:rPr>
                <w:rFonts w:eastAsia="Arial Unicode MS"/>
                <w:i w:val="0"/>
              </w:rPr>
              <w:t>”, please provide details below:</w:t>
            </w:r>
          </w:p>
        </w:tc>
        <w:tc>
          <w:tcPr>
            <w:tcW w:w="8906" w:type="dxa"/>
            <w:tcBorders>
              <w:top w:val="nil"/>
              <w:left w:val="nil"/>
              <w:bottom w:val="single" w:sz="4" w:space="0" w:color="A6A6A6" w:themeColor="background1" w:themeShade="A6"/>
              <w:right w:val="nil"/>
            </w:tcBorders>
            <w:shd w:val="clear" w:color="auto" w:fill="D9D9D9" w:themeFill="background1" w:themeFillShade="D9"/>
          </w:tcPr>
          <w:p w:rsidR="00DE2352" w:rsidRPr="00061A47" w:rsidRDefault="00DE2352" w:rsidP="00DE2352">
            <w:pPr>
              <w:keepNext/>
              <w:spacing w:after="60"/>
              <w:ind w:left="-108"/>
              <w:jc w:val="left"/>
              <w:rPr>
                <w:rFonts w:eastAsia="Arial Unicode MS"/>
                <w:i w:val="0"/>
              </w:rPr>
            </w:pPr>
            <w:r w:rsidRPr="00DE2352">
              <w:rPr>
                <w:rFonts w:eastAsia="Arial Unicode MS"/>
                <w:i w:val="0"/>
              </w:rPr>
              <w:t>If the answer to any of the questions under item 5 was “Yes”, please provide details below:</w:t>
            </w:r>
          </w:p>
        </w:tc>
        <w:tc>
          <w:tcPr>
            <w:tcW w:w="634" w:type="dxa"/>
            <w:tcBorders>
              <w:top w:val="nil"/>
              <w:left w:val="nil"/>
              <w:bottom w:val="single" w:sz="4" w:space="0" w:color="A6A6A6" w:themeColor="background1" w:themeShade="A6"/>
              <w:right w:val="nil"/>
            </w:tcBorders>
            <w:shd w:val="clear" w:color="auto" w:fill="D9D9D9" w:themeFill="background1" w:themeFillShade="D9"/>
          </w:tcPr>
          <w:p w:rsidR="00DE2352" w:rsidRPr="00061A47" w:rsidRDefault="00DE2352" w:rsidP="00DE2352">
            <w:pPr>
              <w:spacing w:after="60"/>
              <w:jc w:val="center"/>
              <w:rPr>
                <w:rFonts w:eastAsia="Arial Unicode MS"/>
                <w:i w:val="0"/>
              </w:rPr>
            </w:pPr>
          </w:p>
        </w:tc>
        <w:tc>
          <w:tcPr>
            <w:tcW w:w="500" w:type="dxa"/>
            <w:tcBorders>
              <w:top w:val="nil"/>
              <w:left w:val="nil"/>
              <w:bottom w:val="single" w:sz="4" w:space="0" w:color="A6A6A6" w:themeColor="background1" w:themeShade="A6"/>
            </w:tcBorders>
            <w:shd w:val="clear" w:color="auto" w:fill="D9D9D9" w:themeFill="background1" w:themeFillShade="D9"/>
          </w:tcPr>
          <w:p w:rsidR="00DE2352" w:rsidRPr="00061A47" w:rsidRDefault="00DE2352" w:rsidP="00DE2352">
            <w:pPr>
              <w:spacing w:after="60"/>
              <w:jc w:val="right"/>
              <w:rPr>
                <w:rFonts w:eastAsia="Arial Unicode MS"/>
                <w:i w:val="0"/>
              </w:rPr>
            </w:pPr>
          </w:p>
        </w:tc>
      </w:tr>
      <w:tr w:rsidR="00DE2352" w:rsidRPr="00061A47" w:rsidTr="00DE2352">
        <w:trPr>
          <w:trHeight w:val="413"/>
        </w:trPr>
        <w:tc>
          <w:tcPr>
            <w:tcW w:w="10490" w:type="dxa"/>
            <w:gridSpan w:val="4"/>
            <w:tcBorders>
              <w:top w:val="nil"/>
              <w:bottom w:val="single" w:sz="4" w:space="0" w:color="A6A6A6" w:themeColor="background1" w:themeShade="A6"/>
            </w:tcBorders>
            <w:tcMar>
              <w:right w:w="0" w:type="dxa"/>
            </w:tcMar>
          </w:tcPr>
          <w:p w:rsidR="00DE2352" w:rsidRPr="00061A47" w:rsidRDefault="00DE2352" w:rsidP="00DE2352">
            <w:pPr>
              <w:tabs>
                <w:tab w:val="clear" w:pos="426"/>
              </w:tabs>
              <w:spacing w:after="12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r>
              <w:rPr>
                <w:rFonts w:eastAsia="Arial Unicode MS"/>
              </w:rPr>
              <w:t xml:space="preserve"> </w:t>
            </w: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r w:rsidRPr="00061A47">
              <w:rPr>
                <w:rFonts w:eastAsia="Arial Unicode MS"/>
              </w:rPr>
              <w:t xml:space="preserve"> </w:t>
            </w:r>
            <w:r>
              <w:rPr>
                <w:rFonts w:eastAsia="Arial Unicode MS"/>
                <w:i w:val="0"/>
              </w:rPr>
              <w:t>See Appendix X</w:t>
            </w:r>
            <w:r w:rsidRPr="00AA5EF9">
              <w:rPr>
                <w:rFonts w:eastAsia="Arial Unicode MS"/>
                <w:i w:val="0"/>
              </w:rPr>
              <w:t>.</w:t>
            </w:r>
            <w:r>
              <w:rPr>
                <w:rFonts w:eastAsia="Arial Unicode MS"/>
                <w:i w:val="0"/>
              </w:rPr>
              <w:t>2</w:t>
            </w:r>
          </w:p>
        </w:tc>
      </w:tr>
    </w:tbl>
    <w:p w:rsidR="005A163C" w:rsidRDefault="005A163C" w:rsidP="00B819BC">
      <w:pPr>
        <w:keepNext/>
        <w:rPr>
          <w:rFonts w:eastAsia="Arial Unicode MS"/>
        </w:rPr>
      </w:pPr>
    </w:p>
    <w:p w:rsidR="00DE2352" w:rsidRDefault="00DE2352" w:rsidP="00B819BC">
      <w:pPr>
        <w:keepNext/>
        <w:rPr>
          <w:rFonts w:eastAsia="Arial Unicode MS"/>
          <w:b/>
          <w:bCs/>
          <w:i w:val="0"/>
          <w:caps/>
          <w:szCs w:val="18"/>
        </w:rPr>
      </w:pPr>
    </w:p>
    <w:p w:rsidR="00DE2352" w:rsidRDefault="00DE2352" w:rsidP="00B819BC">
      <w:pPr>
        <w:keepNext/>
        <w:rPr>
          <w:rFonts w:eastAsia="Arial Unicode MS"/>
          <w:b/>
          <w:bCs/>
          <w:i w:val="0"/>
          <w:caps/>
          <w:szCs w:val="18"/>
        </w:rPr>
      </w:pPr>
    </w:p>
    <w:p w:rsidR="00DE2352" w:rsidRDefault="00DE2352" w:rsidP="00B819BC">
      <w:pPr>
        <w:keepNext/>
        <w:rPr>
          <w:rFonts w:eastAsia="Arial Unicode MS"/>
          <w:b/>
          <w:bCs/>
          <w:i w:val="0"/>
          <w:caps/>
          <w:szCs w:val="18"/>
        </w:rPr>
      </w:pPr>
    </w:p>
    <w:p w:rsidR="00DE2352" w:rsidRDefault="00DE2352" w:rsidP="00B819BC">
      <w:pPr>
        <w:keepNext/>
        <w:rPr>
          <w:rFonts w:eastAsia="Arial Unicode MS"/>
          <w:b/>
          <w:bCs/>
          <w:i w:val="0"/>
          <w:caps/>
          <w:szCs w:val="18"/>
        </w:rPr>
      </w:pPr>
    </w:p>
    <w:p w:rsidR="00DE2352" w:rsidRDefault="00DE2352" w:rsidP="00B819BC">
      <w:pPr>
        <w:keepNext/>
        <w:rPr>
          <w:rFonts w:eastAsia="Arial Unicode MS"/>
          <w:b/>
          <w:bCs/>
          <w:i w:val="0"/>
          <w:caps/>
          <w:szCs w:val="18"/>
        </w:rPr>
      </w:pPr>
    </w:p>
    <w:p w:rsidR="00DE2352" w:rsidRDefault="00DE2352" w:rsidP="00B819BC">
      <w:pPr>
        <w:keepNext/>
        <w:rPr>
          <w:rFonts w:eastAsia="Arial Unicode MS"/>
          <w:b/>
          <w:bCs/>
          <w:i w:val="0"/>
          <w:caps/>
          <w:szCs w:val="18"/>
        </w:rPr>
      </w:pPr>
    </w:p>
    <w:p w:rsidR="00DE2352" w:rsidRDefault="00DE2352" w:rsidP="00B819BC">
      <w:pPr>
        <w:keepNext/>
        <w:rPr>
          <w:rFonts w:eastAsia="Arial Unicode MS"/>
          <w:b/>
          <w:bCs/>
          <w:i w:val="0"/>
          <w:caps/>
          <w:szCs w:val="18"/>
        </w:rPr>
      </w:pPr>
    </w:p>
    <w:p w:rsidR="00536887" w:rsidRPr="00061A47" w:rsidRDefault="007A618E" w:rsidP="00B819BC">
      <w:pPr>
        <w:keepNext/>
        <w:rPr>
          <w:rFonts w:eastAsia="Arial Unicode MS"/>
        </w:rPr>
      </w:pPr>
      <w:r w:rsidRPr="00061A47">
        <w:rPr>
          <w:rFonts w:eastAsia="Arial Unicode MS"/>
        </w:rPr>
        <w:t xml:space="preserve">On behalf of the </w:t>
      </w:r>
      <w:r w:rsidR="00046AA5">
        <w:rPr>
          <w:rFonts w:eastAsia="Arial Unicode MS"/>
        </w:rPr>
        <w:t>Entity</w:t>
      </w:r>
      <w:r w:rsidRPr="00061A47">
        <w:rPr>
          <w:rFonts w:eastAsia="Arial Unicode MS"/>
        </w:rPr>
        <w:t xml:space="preserve"> I </w:t>
      </w:r>
      <w:r w:rsidR="00415AFB" w:rsidRPr="00061A47">
        <w:rPr>
          <w:rFonts w:eastAsia="Arial Unicode MS"/>
        </w:rPr>
        <w:t xml:space="preserve">confirm that the information </w:t>
      </w:r>
      <w:r w:rsidR="00B819BC" w:rsidRPr="00061A47">
        <w:rPr>
          <w:rFonts w:eastAsia="Arial Unicode MS"/>
        </w:rPr>
        <w:t xml:space="preserve">herein </w:t>
      </w:r>
      <w:r w:rsidR="00415AFB" w:rsidRPr="00061A47">
        <w:rPr>
          <w:rFonts w:eastAsia="Arial Unicode MS"/>
        </w:rPr>
        <w:t>and any accompanyin</w:t>
      </w:r>
      <w:r w:rsidR="00BA7C49" w:rsidRPr="00061A47">
        <w:rPr>
          <w:rFonts w:eastAsia="Arial Unicode MS"/>
        </w:rPr>
        <w:t>g documentation</w:t>
      </w:r>
      <w:r w:rsidR="00B819BC" w:rsidRPr="00061A47">
        <w:rPr>
          <w:rFonts w:eastAsia="Arial Unicode MS"/>
        </w:rPr>
        <w:t xml:space="preserve"> to the best of our knowledge</w:t>
      </w:r>
      <w:r w:rsidR="00BA7C49" w:rsidRPr="00061A47">
        <w:rPr>
          <w:rFonts w:eastAsia="Arial Unicode MS"/>
        </w:rPr>
        <w:t xml:space="preserve"> is accurate, </w:t>
      </w:r>
      <w:r w:rsidR="00415AFB" w:rsidRPr="00061A47">
        <w:rPr>
          <w:rFonts w:eastAsia="Arial Unicode MS"/>
        </w:rPr>
        <w:t>true</w:t>
      </w:r>
      <w:r w:rsidR="00BA7C49" w:rsidRPr="00061A47">
        <w:rPr>
          <w:rFonts w:eastAsia="Arial Unicode MS"/>
        </w:rPr>
        <w:t xml:space="preserve"> and complete</w:t>
      </w:r>
      <w:r w:rsidR="00B819BC" w:rsidRPr="00061A47">
        <w:rPr>
          <w:rFonts w:eastAsia="Arial Unicode MS"/>
        </w:rPr>
        <w:t xml:space="preserve"> in all material respects</w:t>
      </w:r>
      <w:r w:rsidR="00415AFB" w:rsidRPr="00061A47">
        <w:rPr>
          <w:rFonts w:eastAsia="Arial Unicode MS"/>
        </w:rPr>
        <w:t xml:space="preserve">, and that we will </w:t>
      </w:r>
      <w:r w:rsidR="00B819BC" w:rsidRPr="00061A47">
        <w:rPr>
          <w:rFonts w:eastAsia="Arial Unicode MS"/>
        </w:rPr>
        <w:t>give notice of any</w:t>
      </w:r>
      <w:r w:rsidR="00415AFB" w:rsidRPr="00061A47">
        <w:rPr>
          <w:rFonts w:eastAsia="Arial Unicode MS"/>
        </w:rPr>
        <w:t xml:space="preserve"> relevant changes to the information provided</w:t>
      </w:r>
      <w:r w:rsidR="006D5C86" w:rsidRPr="00061A47">
        <w:rPr>
          <w:rFonts w:eastAsia="Arial Unicode MS"/>
        </w:rPr>
        <w:t xml:space="preserve"> herein</w:t>
      </w:r>
      <w:r w:rsidR="00415AFB" w:rsidRPr="00061A47">
        <w:rPr>
          <w:rFonts w:eastAsia="Arial Unicode MS"/>
        </w:rPr>
        <w:t>.</w:t>
      </w:r>
      <w:r w:rsidR="007B5F62" w:rsidRPr="00061A47">
        <w:rPr>
          <w:rFonts w:eastAsia="Arial Unicode MS"/>
        </w:rPr>
        <w:t xml:space="preserve"> We are aware that any incorrect or incomplete information given in </w:t>
      </w:r>
      <w:r w:rsidR="00EA0C5F" w:rsidRPr="00061A47">
        <w:rPr>
          <w:rFonts w:eastAsia="Arial Unicode MS"/>
        </w:rPr>
        <w:t xml:space="preserve">relation to </w:t>
      </w:r>
      <w:r w:rsidR="00370AAB" w:rsidRPr="00061A47">
        <w:rPr>
          <w:rFonts w:eastAsia="Arial Unicode MS"/>
        </w:rPr>
        <w:t>our membership or membership application</w:t>
      </w:r>
      <w:r w:rsidR="00B74D0B" w:rsidRPr="00061A47">
        <w:rPr>
          <w:rFonts w:eastAsia="Arial Unicode MS"/>
        </w:rPr>
        <w:t>, as well as any failure to update such information,</w:t>
      </w:r>
      <w:r w:rsidR="007B5F62" w:rsidRPr="00061A47">
        <w:rPr>
          <w:rFonts w:eastAsia="Arial Unicode MS"/>
        </w:rPr>
        <w:t xml:space="preserve"> may </w:t>
      </w:r>
      <w:r w:rsidR="00EA0C5F" w:rsidRPr="00061A47">
        <w:rPr>
          <w:rFonts w:eastAsia="Arial Unicode MS"/>
        </w:rPr>
        <w:t xml:space="preserve">constitute a </w:t>
      </w:r>
      <w:r w:rsidR="00230E66">
        <w:rPr>
          <w:rFonts w:eastAsia="Arial Unicode MS"/>
        </w:rPr>
        <w:t>breach</w:t>
      </w:r>
      <w:r w:rsidR="00655C1D" w:rsidRPr="00061A47">
        <w:rPr>
          <w:rFonts w:eastAsia="Arial Unicode MS"/>
        </w:rPr>
        <w:t xml:space="preserve"> of</w:t>
      </w:r>
      <w:r w:rsidR="00370AAB" w:rsidRPr="00061A47">
        <w:rPr>
          <w:rFonts w:eastAsia="Arial Unicode MS"/>
        </w:rPr>
        <w:t xml:space="preserve"> the clearing and/or trading rules</w:t>
      </w:r>
      <w:r w:rsidR="007B5F62" w:rsidRPr="00061A47">
        <w:rPr>
          <w:rFonts w:eastAsia="Arial Unicode MS"/>
        </w:rPr>
        <w:t xml:space="preserve">. </w:t>
      </w:r>
    </w:p>
    <w:p w:rsidR="00536887" w:rsidRPr="00061A47" w:rsidRDefault="00536887" w:rsidP="00B819BC">
      <w:pPr>
        <w:keepNext/>
        <w:rPr>
          <w:rFonts w:eastAsia="Arial Unicode MS"/>
        </w:rPr>
      </w:pPr>
    </w:p>
    <w:tbl>
      <w:tblPr>
        <w:tblW w:w="10598" w:type="dxa"/>
        <w:tblLook w:val="01E0" w:firstRow="1" w:lastRow="1" w:firstColumn="1" w:lastColumn="1" w:noHBand="0" w:noVBand="0"/>
      </w:tblPr>
      <w:tblGrid>
        <w:gridCol w:w="2021"/>
        <w:gridCol w:w="8577"/>
      </w:tblGrid>
      <w:tr w:rsidR="00B819BC" w:rsidRPr="00061A47" w:rsidTr="00540399">
        <w:trPr>
          <w:trHeight w:val="417"/>
        </w:trPr>
        <w:tc>
          <w:tcPr>
            <w:tcW w:w="2021" w:type="dxa"/>
            <w:vAlign w:val="bottom"/>
          </w:tcPr>
          <w:p w:rsidR="00B819BC" w:rsidRPr="00061A47" w:rsidRDefault="004F2B73" w:rsidP="00B819BC">
            <w:pPr>
              <w:keepNext/>
              <w:spacing w:after="120"/>
              <w:jc w:val="left"/>
              <w:rPr>
                <w:rFonts w:eastAsia="Arial Unicode MS"/>
                <w:i w:val="0"/>
              </w:rPr>
            </w:pPr>
            <w:r w:rsidRPr="00061A47">
              <w:rPr>
                <w:rFonts w:eastAsia="Arial Unicode MS"/>
                <w:i w:val="0"/>
              </w:rPr>
              <w:t xml:space="preserve">Place and </w:t>
            </w:r>
            <w:r w:rsidR="00B819BC" w:rsidRPr="00061A47">
              <w:rPr>
                <w:rFonts w:eastAsia="Arial Unicode MS"/>
                <w:i w:val="0"/>
              </w:rPr>
              <w:t>Date</w:t>
            </w:r>
          </w:p>
        </w:tc>
        <w:tc>
          <w:tcPr>
            <w:tcW w:w="8577" w:type="dxa"/>
            <w:vAlign w:val="bottom"/>
          </w:tcPr>
          <w:p w:rsidR="00B819BC" w:rsidRPr="00061A47" w:rsidRDefault="00C30B79" w:rsidP="00101367">
            <w:pPr>
              <w:keepNext/>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00B819BC"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415AFB" w:rsidRPr="00061A47" w:rsidTr="00540399">
        <w:trPr>
          <w:trHeight w:val="778"/>
        </w:trPr>
        <w:tc>
          <w:tcPr>
            <w:tcW w:w="2021" w:type="dxa"/>
            <w:vAlign w:val="bottom"/>
          </w:tcPr>
          <w:p w:rsidR="00415AFB" w:rsidRPr="00061A47" w:rsidRDefault="00071190" w:rsidP="00B819BC">
            <w:pPr>
              <w:keepNext/>
              <w:rPr>
                <w:rFonts w:eastAsia="Arial Unicode MS"/>
                <w:i w:val="0"/>
              </w:rPr>
            </w:pPr>
            <w:r w:rsidRPr="00061A47">
              <w:rPr>
                <w:rFonts w:eastAsia="Arial Unicode MS"/>
                <w:i w:val="0"/>
              </w:rPr>
              <w:t xml:space="preserve">Authorised </w:t>
            </w:r>
            <w:r w:rsidR="00415AFB" w:rsidRPr="00061A47">
              <w:rPr>
                <w:rFonts w:eastAsia="Arial Unicode MS"/>
                <w:i w:val="0"/>
              </w:rPr>
              <w:t>Signature</w:t>
            </w:r>
          </w:p>
        </w:tc>
        <w:tc>
          <w:tcPr>
            <w:tcW w:w="8577" w:type="dxa"/>
            <w:tcBorders>
              <w:bottom w:val="single" w:sz="4" w:space="0" w:color="auto"/>
            </w:tcBorders>
            <w:vAlign w:val="bottom"/>
          </w:tcPr>
          <w:p w:rsidR="00536887" w:rsidRPr="00061A47" w:rsidRDefault="00536887" w:rsidP="00B819BC">
            <w:pPr>
              <w:keepNext/>
              <w:jc w:val="left"/>
              <w:rPr>
                <w:rFonts w:eastAsia="Arial Unicode MS"/>
              </w:rPr>
            </w:pPr>
          </w:p>
        </w:tc>
      </w:tr>
      <w:tr w:rsidR="00B819BC" w:rsidRPr="00061A47" w:rsidTr="00540399">
        <w:trPr>
          <w:trHeight w:val="392"/>
        </w:trPr>
        <w:tc>
          <w:tcPr>
            <w:tcW w:w="2021" w:type="dxa"/>
            <w:vAlign w:val="bottom"/>
          </w:tcPr>
          <w:p w:rsidR="00B819BC" w:rsidRPr="00061A47" w:rsidRDefault="00B819BC" w:rsidP="00B819BC">
            <w:pPr>
              <w:keepNext/>
              <w:spacing w:after="120"/>
              <w:jc w:val="left"/>
              <w:rPr>
                <w:rFonts w:eastAsia="Arial Unicode MS"/>
                <w:i w:val="0"/>
              </w:rPr>
            </w:pPr>
            <w:r w:rsidRPr="00061A47">
              <w:rPr>
                <w:rFonts w:eastAsia="Arial Unicode MS"/>
                <w:i w:val="0"/>
              </w:rPr>
              <w:t xml:space="preserve">Name </w:t>
            </w:r>
          </w:p>
        </w:tc>
        <w:tc>
          <w:tcPr>
            <w:tcW w:w="8577" w:type="dxa"/>
            <w:tcBorders>
              <w:top w:val="single" w:sz="4" w:space="0" w:color="auto"/>
            </w:tcBorders>
            <w:vAlign w:val="bottom"/>
          </w:tcPr>
          <w:p w:rsidR="00B819BC" w:rsidRPr="00061A47" w:rsidRDefault="00C30B79" w:rsidP="00101367">
            <w:pPr>
              <w:keepNext/>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00B819BC"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r w:rsidR="00B819BC" w:rsidRPr="00061A47" w:rsidTr="00540399">
        <w:trPr>
          <w:trHeight w:val="392"/>
        </w:trPr>
        <w:tc>
          <w:tcPr>
            <w:tcW w:w="2021" w:type="dxa"/>
            <w:vAlign w:val="bottom"/>
          </w:tcPr>
          <w:p w:rsidR="00B819BC" w:rsidRPr="00061A47" w:rsidRDefault="00B819BC" w:rsidP="00B819BC">
            <w:pPr>
              <w:spacing w:after="120"/>
              <w:jc w:val="left"/>
              <w:rPr>
                <w:rFonts w:eastAsia="Arial Unicode MS"/>
                <w:i w:val="0"/>
              </w:rPr>
            </w:pPr>
            <w:r w:rsidRPr="00061A47">
              <w:rPr>
                <w:rFonts w:eastAsia="Arial Unicode MS"/>
                <w:i w:val="0"/>
              </w:rPr>
              <w:t>Title</w:t>
            </w:r>
          </w:p>
        </w:tc>
        <w:tc>
          <w:tcPr>
            <w:tcW w:w="8577" w:type="dxa"/>
            <w:vAlign w:val="bottom"/>
          </w:tcPr>
          <w:p w:rsidR="00B819BC" w:rsidRPr="00061A47" w:rsidRDefault="00C30B79" w:rsidP="00101367">
            <w:pPr>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00B819BC"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00834155">
              <w:rPr>
                <w:rFonts w:eastAsia="Arial Unicode MS"/>
                <w:i w:val="0"/>
                <w:noProof/>
              </w:rPr>
              <w:t> </w:t>
            </w:r>
            <w:r w:rsidRPr="00061A47">
              <w:rPr>
                <w:rFonts w:eastAsia="Arial Unicode MS"/>
                <w:i w:val="0"/>
              </w:rPr>
              <w:fldChar w:fldCharType="end"/>
            </w:r>
          </w:p>
        </w:tc>
      </w:tr>
    </w:tbl>
    <w:p w:rsidR="005210E8" w:rsidRDefault="005210E8" w:rsidP="005210E8">
      <w:pPr>
        <w:rPr>
          <w:rFonts w:eastAsia="Arial Unicode MS"/>
          <w:b/>
          <w:bCs/>
          <w:i w:val="0"/>
          <w:caps/>
          <w:szCs w:val="18"/>
        </w:rPr>
      </w:pPr>
    </w:p>
    <w:tbl>
      <w:tblPr>
        <w:tblW w:w="10598" w:type="dxa"/>
        <w:tblLook w:val="01E0" w:firstRow="1" w:lastRow="1" w:firstColumn="1" w:lastColumn="1" w:noHBand="0" w:noVBand="0"/>
      </w:tblPr>
      <w:tblGrid>
        <w:gridCol w:w="2021"/>
        <w:gridCol w:w="8577"/>
      </w:tblGrid>
      <w:tr w:rsidR="00B53215" w:rsidRPr="00B53215" w:rsidTr="000128BC">
        <w:trPr>
          <w:trHeight w:val="778"/>
        </w:trPr>
        <w:tc>
          <w:tcPr>
            <w:tcW w:w="2021" w:type="dxa"/>
            <w:vAlign w:val="bottom"/>
          </w:tcPr>
          <w:p w:rsidR="00001780" w:rsidRDefault="005210E8" w:rsidP="000128BC">
            <w:pPr>
              <w:keepNext/>
              <w:rPr>
                <w:rFonts w:eastAsia="Arial Unicode MS"/>
                <w:i w:val="0"/>
              </w:rPr>
            </w:pPr>
            <w:r w:rsidRPr="00B15CB9">
              <w:rPr>
                <w:rFonts w:eastAsia="Arial Unicode MS"/>
                <w:i w:val="0"/>
              </w:rPr>
              <w:t>Authorised Signature</w:t>
            </w:r>
          </w:p>
          <w:p w:rsidR="00DD04ED" w:rsidRPr="00B15CB9" w:rsidRDefault="00DD04ED" w:rsidP="000128BC">
            <w:pPr>
              <w:keepNext/>
              <w:rPr>
                <w:rFonts w:eastAsia="Arial Unicode MS"/>
                <w:i w:val="0"/>
              </w:rPr>
            </w:pPr>
            <w:r>
              <w:rPr>
                <w:rFonts w:eastAsia="Arial Unicode MS"/>
                <w:i w:val="0"/>
              </w:rPr>
              <w:t>(if applicable)</w:t>
            </w:r>
          </w:p>
        </w:tc>
        <w:tc>
          <w:tcPr>
            <w:tcW w:w="8577" w:type="dxa"/>
            <w:tcBorders>
              <w:bottom w:val="single" w:sz="4" w:space="0" w:color="auto"/>
            </w:tcBorders>
            <w:vAlign w:val="bottom"/>
          </w:tcPr>
          <w:p w:rsidR="005210E8" w:rsidRPr="001E78CF" w:rsidRDefault="005210E8" w:rsidP="000128BC">
            <w:pPr>
              <w:keepNext/>
              <w:jc w:val="left"/>
              <w:rPr>
                <w:rFonts w:eastAsia="Arial Unicode MS"/>
                <w:color w:val="FF0000"/>
              </w:rPr>
            </w:pPr>
          </w:p>
        </w:tc>
      </w:tr>
      <w:tr w:rsidR="00B53215" w:rsidRPr="00B53215" w:rsidTr="000128BC">
        <w:trPr>
          <w:trHeight w:val="392"/>
        </w:trPr>
        <w:tc>
          <w:tcPr>
            <w:tcW w:w="2021" w:type="dxa"/>
            <w:vAlign w:val="bottom"/>
          </w:tcPr>
          <w:p w:rsidR="005210E8" w:rsidRPr="00B15CB9" w:rsidRDefault="005210E8" w:rsidP="001E78CF">
            <w:pPr>
              <w:keepNext/>
              <w:rPr>
                <w:rFonts w:eastAsia="Arial Unicode MS"/>
                <w:i w:val="0"/>
              </w:rPr>
            </w:pPr>
            <w:r w:rsidRPr="00B15CB9">
              <w:rPr>
                <w:rFonts w:eastAsia="Arial Unicode MS"/>
                <w:i w:val="0"/>
              </w:rPr>
              <w:t xml:space="preserve">Name </w:t>
            </w:r>
          </w:p>
        </w:tc>
        <w:tc>
          <w:tcPr>
            <w:tcW w:w="8577" w:type="dxa"/>
            <w:tcBorders>
              <w:top w:val="single" w:sz="4" w:space="0" w:color="auto"/>
            </w:tcBorders>
            <w:vAlign w:val="bottom"/>
          </w:tcPr>
          <w:p w:rsidR="005210E8" w:rsidRPr="001E78CF" w:rsidRDefault="005210E8" w:rsidP="000128BC">
            <w:pPr>
              <w:keepNext/>
              <w:tabs>
                <w:tab w:val="clear" w:pos="426"/>
              </w:tabs>
              <w:spacing w:after="120"/>
              <w:jc w:val="left"/>
              <w:rPr>
                <w:rFonts w:eastAsia="Arial Unicode MS"/>
                <w:i w:val="0"/>
                <w:color w:val="FF0000"/>
              </w:rPr>
            </w:pPr>
            <w:r w:rsidRPr="001E78CF">
              <w:rPr>
                <w:rFonts w:eastAsia="Arial Unicode MS"/>
                <w:i w:val="0"/>
                <w:color w:val="FF0000"/>
              </w:rPr>
              <w:fldChar w:fldCharType="begin">
                <w:ffData>
                  <w:name w:val=""/>
                  <w:enabled/>
                  <w:calcOnExit w:val="0"/>
                  <w:textInput/>
                </w:ffData>
              </w:fldChar>
            </w:r>
            <w:r w:rsidRPr="001E78CF">
              <w:rPr>
                <w:rFonts w:eastAsia="Arial Unicode MS"/>
                <w:i w:val="0"/>
                <w:color w:val="FF0000"/>
              </w:rPr>
              <w:instrText xml:space="preserve"> FORMTEXT </w:instrText>
            </w:r>
            <w:r w:rsidRPr="001E78CF">
              <w:rPr>
                <w:rFonts w:eastAsia="Arial Unicode MS"/>
                <w:i w:val="0"/>
                <w:color w:val="FF0000"/>
              </w:rPr>
            </w:r>
            <w:r w:rsidRPr="001E78CF">
              <w:rPr>
                <w:rFonts w:eastAsia="Arial Unicode MS"/>
                <w:i w:val="0"/>
                <w:color w:val="FF0000"/>
              </w:rPr>
              <w:fldChar w:fldCharType="separate"/>
            </w:r>
            <w:r w:rsidR="00834155">
              <w:rPr>
                <w:rFonts w:eastAsia="Arial Unicode MS"/>
                <w:i w:val="0"/>
                <w:noProof/>
                <w:color w:val="FF0000"/>
              </w:rPr>
              <w:t> </w:t>
            </w:r>
            <w:r w:rsidR="00834155">
              <w:rPr>
                <w:rFonts w:eastAsia="Arial Unicode MS"/>
                <w:i w:val="0"/>
                <w:noProof/>
                <w:color w:val="FF0000"/>
              </w:rPr>
              <w:t> </w:t>
            </w:r>
            <w:r w:rsidR="00834155">
              <w:rPr>
                <w:rFonts w:eastAsia="Arial Unicode MS"/>
                <w:i w:val="0"/>
                <w:noProof/>
                <w:color w:val="FF0000"/>
              </w:rPr>
              <w:t> </w:t>
            </w:r>
            <w:r w:rsidR="00834155">
              <w:rPr>
                <w:rFonts w:eastAsia="Arial Unicode MS"/>
                <w:i w:val="0"/>
                <w:noProof/>
                <w:color w:val="FF0000"/>
              </w:rPr>
              <w:t> </w:t>
            </w:r>
            <w:r w:rsidR="00834155">
              <w:rPr>
                <w:rFonts w:eastAsia="Arial Unicode MS"/>
                <w:i w:val="0"/>
                <w:noProof/>
                <w:color w:val="FF0000"/>
              </w:rPr>
              <w:t> </w:t>
            </w:r>
            <w:r w:rsidRPr="001E78CF">
              <w:rPr>
                <w:rFonts w:eastAsia="Arial Unicode MS"/>
                <w:i w:val="0"/>
                <w:color w:val="FF0000"/>
              </w:rPr>
              <w:fldChar w:fldCharType="end"/>
            </w:r>
          </w:p>
        </w:tc>
      </w:tr>
      <w:tr w:rsidR="00B53215" w:rsidRPr="00B53215" w:rsidTr="000128BC">
        <w:trPr>
          <w:trHeight w:val="392"/>
        </w:trPr>
        <w:tc>
          <w:tcPr>
            <w:tcW w:w="2021" w:type="dxa"/>
            <w:vAlign w:val="bottom"/>
          </w:tcPr>
          <w:p w:rsidR="005210E8" w:rsidRPr="00B15CB9" w:rsidRDefault="005210E8" w:rsidP="001E78CF">
            <w:pPr>
              <w:keepNext/>
              <w:rPr>
                <w:rFonts w:eastAsia="Arial Unicode MS"/>
                <w:i w:val="0"/>
              </w:rPr>
            </w:pPr>
            <w:r w:rsidRPr="00B15CB9">
              <w:rPr>
                <w:rFonts w:eastAsia="Arial Unicode MS"/>
                <w:i w:val="0"/>
              </w:rPr>
              <w:t>Title</w:t>
            </w:r>
          </w:p>
        </w:tc>
        <w:tc>
          <w:tcPr>
            <w:tcW w:w="8577" w:type="dxa"/>
            <w:vAlign w:val="bottom"/>
          </w:tcPr>
          <w:p w:rsidR="005210E8" w:rsidRPr="001E78CF" w:rsidRDefault="005210E8" w:rsidP="000128BC">
            <w:pPr>
              <w:tabs>
                <w:tab w:val="clear" w:pos="426"/>
              </w:tabs>
              <w:spacing w:after="120"/>
              <w:jc w:val="left"/>
              <w:rPr>
                <w:rFonts w:eastAsia="Arial Unicode MS"/>
                <w:i w:val="0"/>
                <w:color w:val="FF0000"/>
              </w:rPr>
            </w:pPr>
            <w:r w:rsidRPr="001E78CF">
              <w:rPr>
                <w:rFonts w:eastAsia="Arial Unicode MS"/>
                <w:i w:val="0"/>
                <w:color w:val="FF0000"/>
              </w:rPr>
              <w:fldChar w:fldCharType="begin">
                <w:ffData>
                  <w:name w:val=""/>
                  <w:enabled/>
                  <w:calcOnExit w:val="0"/>
                  <w:textInput/>
                </w:ffData>
              </w:fldChar>
            </w:r>
            <w:r w:rsidRPr="001E78CF">
              <w:rPr>
                <w:rFonts w:eastAsia="Arial Unicode MS"/>
                <w:i w:val="0"/>
                <w:color w:val="FF0000"/>
              </w:rPr>
              <w:instrText xml:space="preserve"> FORMTEXT </w:instrText>
            </w:r>
            <w:r w:rsidRPr="001E78CF">
              <w:rPr>
                <w:rFonts w:eastAsia="Arial Unicode MS"/>
                <w:i w:val="0"/>
                <w:color w:val="FF0000"/>
              </w:rPr>
            </w:r>
            <w:r w:rsidRPr="001E78CF">
              <w:rPr>
                <w:rFonts w:eastAsia="Arial Unicode MS"/>
                <w:i w:val="0"/>
                <w:color w:val="FF0000"/>
              </w:rPr>
              <w:fldChar w:fldCharType="separate"/>
            </w:r>
            <w:r w:rsidR="00834155">
              <w:rPr>
                <w:rFonts w:eastAsia="Arial Unicode MS"/>
                <w:i w:val="0"/>
                <w:noProof/>
                <w:color w:val="FF0000"/>
              </w:rPr>
              <w:t> </w:t>
            </w:r>
            <w:r w:rsidR="00834155">
              <w:rPr>
                <w:rFonts w:eastAsia="Arial Unicode MS"/>
                <w:i w:val="0"/>
                <w:noProof/>
                <w:color w:val="FF0000"/>
              </w:rPr>
              <w:t> </w:t>
            </w:r>
            <w:r w:rsidR="00834155">
              <w:rPr>
                <w:rFonts w:eastAsia="Arial Unicode MS"/>
                <w:i w:val="0"/>
                <w:noProof/>
                <w:color w:val="FF0000"/>
              </w:rPr>
              <w:t> </w:t>
            </w:r>
            <w:r w:rsidR="00834155">
              <w:rPr>
                <w:rFonts w:eastAsia="Arial Unicode MS"/>
                <w:i w:val="0"/>
                <w:noProof/>
                <w:color w:val="FF0000"/>
              </w:rPr>
              <w:t> </w:t>
            </w:r>
            <w:r w:rsidR="00834155">
              <w:rPr>
                <w:rFonts w:eastAsia="Arial Unicode MS"/>
                <w:i w:val="0"/>
                <w:noProof/>
                <w:color w:val="FF0000"/>
              </w:rPr>
              <w:t> </w:t>
            </w:r>
            <w:r w:rsidRPr="001E78CF">
              <w:rPr>
                <w:rFonts w:eastAsia="Arial Unicode MS"/>
                <w:i w:val="0"/>
                <w:color w:val="FF0000"/>
              </w:rPr>
              <w:fldChar w:fldCharType="end"/>
            </w:r>
          </w:p>
        </w:tc>
      </w:tr>
    </w:tbl>
    <w:p w:rsidR="005210E8" w:rsidRPr="005210E8" w:rsidRDefault="005210E8" w:rsidP="006D1786">
      <w:pPr>
        <w:framePr w:w="10185" w:wrap="auto" w:hAnchor="text" w:x="810"/>
        <w:rPr>
          <w:rFonts w:eastAsia="Arial Unicode MS"/>
        </w:rPr>
        <w:sectPr w:rsidR="005210E8" w:rsidRPr="005210E8" w:rsidSect="005A163C">
          <w:footerReference w:type="default" r:id="rId14"/>
          <w:headerReference w:type="first" r:id="rId15"/>
          <w:footerReference w:type="first" r:id="rId16"/>
          <w:pgSz w:w="11907" w:h="16840" w:code="9"/>
          <w:pgMar w:top="540" w:right="720" w:bottom="540" w:left="720" w:header="709" w:footer="567" w:gutter="0"/>
          <w:pgNumType w:start="1"/>
          <w:cols w:space="708"/>
          <w:titlePg/>
          <w:docGrid w:linePitch="326"/>
        </w:sectPr>
      </w:pPr>
    </w:p>
    <w:p w:rsidR="00B757A8" w:rsidRPr="00061A47" w:rsidRDefault="00750218" w:rsidP="0055211E">
      <w:pPr>
        <w:pStyle w:val="Heading1"/>
        <w:numPr>
          <w:ilvl w:val="0"/>
          <w:numId w:val="0"/>
        </w:numPr>
        <w:spacing w:before="0"/>
        <w:rPr>
          <w:rFonts w:eastAsia="Arial Unicode MS"/>
        </w:rPr>
      </w:pPr>
      <w:r w:rsidRPr="00061A47">
        <w:rPr>
          <w:rFonts w:eastAsia="Arial Unicode MS"/>
        </w:rPr>
        <w:lastRenderedPageBreak/>
        <w:t xml:space="preserve">CHECKLIST AND </w:t>
      </w:r>
      <w:r w:rsidR="00897162" w:rsidRPr="00061A47">
        <w:rPr>
          <w:rFonts w:eastAsia="Arial Unicode MS"/>
        </w:rPr>
        <w:t xml:space="preserve">LIST OF </w:t>
      </w:r>
      <w:r w:rsidR="00B757A8" w:rsidRPr="00061A47">
        <w:rPr>
          <w:rFonts w:eastAsia="Arial Unicode MS"/>
        </w:rPr>
        <w:t>APPENDIXES</w:t>
      </w:r>
    </w:p>
    <w:p w:rsidR="00F51CC1" w:rsidRPr="00061A47" w:rsidRDefault="00F51CC1" w:rsidP="00F51CC1">
      <w:pPr>
        <w:rPr>
          <w:rFonts w:eastAsia="Arial Unicode MS"/>
          <w:i w:val="0"/>
        </w:rPr>
      </w:pPr>
      <w:r w:rsidRPr="00061A47">
        <w:rPr>
          <w:rFonts w:eastAsia="Arial Unicode MS"/>
          <w:i w:val="0"/>
        </w:rPr>
        <w:t>This d</w:t>
      </w:r>
      <w:r w:rsidR="001441D0">
        <w:rPr>
          <w:rFonts w:eastAsia="Arial Unicode MS"/>
          <w:i w:val="0"/>
        </w:rPr>
        <w:t>ocument is primarily the Entity</w:t>
      </w:r>
      <w:r w:rsidRPr="00061A47">
        <w:rPr>
          <w:rFonts w:eastAsia="Arial Unicode MS"/>
          <w:i w:val="0"/>
        </w:rPr>
        <w:t>’s internal use and although use is encouraged it is not strictly required to be filled out or supplied with the membership form.</w:t>
      </w:r>
    </w:p>
    <w:p w:rsidR="002B224A" w:rsidRPr="00061A47" w:rsidRDefault="002B224A" w:rsidP="00D12C2B">
      <w:pPr>
        <w:rPr>
          <w:rFonts w:eastAsia="Arial Unicode MS"/>
          <w:i w:val="0"/>
        </w:rPr>
      </w:pPr>
    </w:p>
    <w:p w:rsidR="002B224A" w:rsidRPr="00061A47" w:rsidRDefault="00434819" w:rsidP="002B224A">
      <w:pPr>
        <w:tabs>
          <w:tab w:val="clear" w:pos="426"/>
        </w:tabs>
        <w:rPr>
          <w:rFonts w:eastAsia="Arial Unicode MS"/>
          <w:i w:val="0"/>
        </w:rPr>
      </w:pPr>
      <w:r w:rsidRPr="00061A47">
        <w:rPr>
          <w:rFonts w:eastAsia="Arial Unicode MS"/>
          <w:i w:val="0"/>
        </w:rPr>
        <w:t xml:space="preserve">Please organize appendixes in the order set out below, with the applicable appendix reference </w:t>
      </w:r>
      <w:r w:rsidR="00D66DB2" w:rsidRPr="00061A47">
        <w:rPr>
          <w:rFonts w:eastAsia="Arial Unicode MS"/>
          <w:i w:val="0"/>
        </w:rPr>
        <w:t>(</w:t>
      </w:r>
      <w:r w:rsidR="005C69FC" w:rsidRPr="00061A47">
        <w:rPr>
          <w:rFonts w:eastAsia="Arial Unicode MS"/>
          <w:i w:val="0"/>
        </w:rPr>
        <w:t xml:space="preserve">e.g. </w:t>
      </w:r>
      <w:r w:rsidR="00EA797A">
        <w:rPr>
          <w:rFonts w:eastAsia="Arial Unicode MS"/>
          <w:i w:val="0"/>
        </w:rPr>
        <w:t>Section II, question 1</w:t>
      </w:r>
      <w:r w:rsidR="00D66DB2" w:rsidRPr="00061A47">
        <w:rPr>
          <w:rFonts w:eastAsia="Arial Unicode MS"/>
          <w:i w:val="0"/>
        </w:rPr>
        <w:t xml:space="preserve"> = </w:t>
      </w:r>
      <w:r w:rsidR="00EA797A">
        <w:rPr>
          <w:rFonts w:eastAsia="Arial Unicode MS"/>
          <w:i w:val="0"/>
        </w:rPr>
        <w:t>II.1</w:t>
      </w:r>
      <w:r w:rsidR="005C69FC" w:rsidRPr="00061A47">
        <w:rPr>
          <w:rFonts w:eastAsia="Arial Unicode MS"/>
          <w:i w:val="0"/>
        </w:rPr>
        <w:t xml:space="preserve">) </w:t>
      </w:r>
      <w:r w:rsidRPr="00061A47">
        <w:rPr>
          <w:rFonts w:eastAsia="Arial Unicode MS"/>
          <w:i w:val="0"/>
        </w:rPr>
        <w:t xml:space="preserve">in the upper right corner on </w:t>
      </w:r>
      <w:r w:rsidR="00D66DB2" w:rsidRPr="00061A47">
        <w:rPr>
          <w:rFonts w:eastAsia="Arial Unicode MS"/>
          <w:i w:val="0"/>
        </w:rPr>
        <w:t>page 1</w:t>
      </w:r>
      <w:r w:rsidRPr="00061A47">
        <w:rPr>
          <w:rFonts w:eastAsia="Arial Unicode MS"/>
          <w:i w:val="0"/>
        </w:rPr>
        <w:t xml:space="preserve"> of each document in portrait orientation. </w:t>
      </w:r>
      <w:r w:rsidR="002B224A" w:rsidRPr="00061A47">
        <w:rPr>
          <w:rFonts w:eastAsia="Arial Unicode MS"/>
          <w:i w:val="0"/>
        </w:rPr>
        <w:t>A checklist has been provided for your convenience below.</w:t>
      </w:r>
    </w:p>
    <w:p w:rsidR="00343839" w:rsidRPr="00061A47" w:rsidRDefault="00343839" w:rsidP="00D12C2B">
      <w:pPr>
        <w:rPr>
          <w:rFonts w:eastAsia="Arial Unicode MS"/>
          <w:i w:val="0"/>
        </w:rPr>
      </w:pPr>
    </w:p>
    <w:p w:rsidR="00695655" w:rsidRPr="00061A47" w:rsidRDefault="00695655" w:rsidP="00D12C2B">
      <w:pPr>
        <w:rPr>
          <w:rFonts w:eastAsia="Arial Unicode MS"/>
          <w:i w:val="0"/>
        </w:rPr>
      </w:pPr>
      <w:r w:rsidRPr="00061A47">
        <w:rPr>
          <w:rFonts w:eastAsia="Arial Unicode MS"/>
          <w:i w:val="0"/>
        </w:rPr>
        <w:t>Please observe the following</w:t>
      </w:r>
      <w:r w:rsidR="00CD3062" w:rsidRPr="00061A47">
        <w:rPr>
          <w:rFonts w:eastAsia="Arial Unicode MS"/>
          <w:i w:val="0"/>
        </w:rPr>
        <w:t xml:space="preserve"> in relation to </w:t>
      </w:r>
      <w:r w:rsidR="00771BD4" w:rsidRPr="00061A47">
        <w:rPr>
          <w:rFonts w:eastAsia="Arial Unicode MS"/>
          <w:i w:val="0"/>
        </w:rPr>
        <w:t>the “</w:t>
      </w:r>
      <w:r w:rsidR="00771BD4" w:rsidRPr="00061A47">
        <w:rPr>
          <w:rFonts w:eastAsia="Arial Unicode MS"/>
          <w:b/>
          <w:i w:val="0"/>
        </w:rPr>
        <w:t>Status</w:t>
      </w:r>
      <w:r w:rsidR="00771BD4" w:rsidRPr="00061A47">
        <w:rPr>
          <w:rFonts w:eastAsia="Arial Unicode MS"/>
          <w:i w:val="0"/>
        </w:rPr>
        <w:t>”</w:t>
      </w:r>
      <w:r w:rsidR="00343839" w:rsidRPr="00061A47">
        <w:rPr>
          <w:rFonts w:eastAsia="Arial Unicode MS"/>
          <w:i w:val="0"/>
        </w:rPr>
        <w:t xml:space="preserve"> column</w:t>
      </w:r>
      <w:r w:rsidR="00D66DB2" w:rsidRPr="00061A47">
        <w:rPr>
          <w:rFonts w:eastAsia="Arial Unicode MS"/>
          <w:i w:val="0"/>
        </w:rPr>
        <w:t xml:space="preserve"> (Note that additional information may nevertheless be requested at a later stage)</w:t>
      </w:r>
      <w:r w:rsidR="00D66DB2" w:rsidRPr="00061A47">
        <w:rPr>
          <w:rFonts w:eastAsia="Arial Unicode MS"/>
        </w:rPr>
        <w:t>:</w:t>
      </w:r>
      <w:r w:rsidRPr="00061A47">
        <w:rPr>
          <w:rFonts w:eastAsia="Arial Unicode MS"/>
          <w:i w:val="0"/>
        </w:rPr>
        <w:t xml:space="preserve"> </w:t>
      </w:r>
    </w:p>
    <w:p w:rsidR="00695655" w:rsidRPr="00061A47" w:rsidRDefault="00695655" w:rsidP="00D12C2B">
      <w:pPr>
        <w:rPr>
          <w:rFonts w:eastAsia="Arial Unicode MS"/>
          <w:i w:val="0"/>
        </w:rPr>
      </w:pPr>
    </w:p>
    <w:p w:rsidR="006B42BD" w:rsidRPr="00061A47" w:rsidRDefault="00E321E3" w:rsidP="006B42BD">
      <w:pPr>
        <w:tabs>
          <w:tab w:val="clear" w:pos="426"/>
          <w:tab w:val="left" w:pos="284"/>
        </w:tabs>
        <w:spacing w:after="60"/>
        <w:ind w:left="567" w:hanging="567"/>
        <w:rPr>
          <w:rFonts w:eastAsia="Arial Unicode MS"/>
          <w:i w:val="0"/>
        </w:rPr>
      </w:pPr>
      <w:r w:rsidRPr="00061A47">
        <w:rPr>
          <w:rFonts w:eastAsia="Arial Unicode MS"/>
          <w:b/>
          <w:i w:val="0"/>
        </w:rPr>
        <w:t>M</w:t>
      </w:r>
      <w:r w:rsidR="00FE2A16" w:rsidRPr="00061A47">
        <w:rPr>
          <w:rFonts w:eastAsia="Arial Unicode MS"/>
          <w:i w:val="0"/>
        </w:rPr>
        <w:tab/>
      </w:r>
      <w:r w:rsidRPr="00061A47">
        <w:rPr>
          <w:rFonts w:eastAsia="Arial Unicode MS"/>
          <w:i w:val="0"/>
        </w:rPr>
        <w:t xml:space="preserve">– </w:t>
      </w:r>
      <w:r w:rsidRPr="00061A47">
        <w:rPr>
          <w:rFonts w:eastAsia="Arial Unicode MS"/>
          <w:i w:val="0"/>
        </w:rPr>
        <w:tab/>
      </w:r>
      <w:r w:rsidR="001045D3" w:rsidRPr="00061A47">
        <w:rPr>
          <w:rFonts w:eastAsia="Arial Unicode MS"/>
          <w:b/>
          <w:i w:val="0"/>
        </w:rPr>
        <w:t>Mandatory</w:t>
      </w:r>
      <w:r w:rsidR="00FE2A16" w:rsidRPr="00061A47">
        <w:rPr>
          <w:rFonts w:eastAsia="Arial Unicode MS"/>
          <w:i w:val="0"/>
        </w:rPr>
        <w:t xml:space="preserve">. </w:t>
      </w:r>
      <w:r w:rsidR="00D66DB2" w:rsidRPr="00061A47">
        <w:rPr>
          <w:rFonts w:eastAsia="Arial Unicode MS"/>
          <w:i w:val="0"/>
        </w:rPr>
        <w:t xml:space="preserve">Documentation is </w:t>
      </w:r>
      <w:r w:rsidR="00112136" w:rsidRPr="00061A47">
        <w:rPr>
          <w:rFonts w:eastAsia="Arial Unicode MS"/>
          <w:i w:val="0"/>
        </w:rPr>
        <w:t xml:space="preserve">mandatory </w:t>
      </w:r>
      <w:r w:rsidR="001B142A" w:rsidRPr="00061A47">
        <w:rPr>
          <w:rFonts w:eastAsia="Arial Unicode MS"/>
          <w:i w:val="0"/>
        </w:rPr>
        <w:t>for all applicable</w:t>
      </w:r>
      <w:r w:rsidR="00343839" w:rsidRPr="00061A47">
        <w:rPr>
          <w:rFonts w:eastAsia="Arial Unicode MS"/>
          <w:i w:val="0"/>
        </w:rPr>
        <w:t>.</w:t>
      </w:r>
      <w:r w:rsidR="00A833FB" w:rsidRPr="00061A47">
        <w:rPr>
          <w:rFonts w:eastAsia="Arial Unicode MS"/>
          <w:i w:val="0"/>
        </w:rPr>
        <w:t xml:space="preserve"> Please ensure that all mandatory </w:t>
      </w:r>
      <w:r w:rsidR="00112136" w:rsidRPr="00061A47">
        <w:rPr>
          <w:rFonts w:eastAsia="Arial Unicode MS"/>
          <w:i w:val="0"/>
        </w:rPr>
        <w:t>appendixes</w:t>
      </w:r>
      <w:r w:rsidR="00AD5A06" w:rsidRPr="00061A47">
        <w:rPr>
          <w:rFonts w:eastAsia="Arial Unicode MS"/>
          <w:i w:val="0"/>
        </w:rPr>
        <w:t xml:space="preserve"> </w:t>
      </w:r>
      <w:r w:rsidR="002C5086" w:rsidRPr="00061A47">
        <w:rPr>
          <w:rFonts w:eastAsia="Arial Unicode MS"/>
          <w:i w:val="0"/>
        </w:rPr>
        <w:t xml:space="preserve">are included </w:t>
      </w:r>
      <w:r w:rsidR="00AD5A06" w:rsidRPr="00061A47">
        <w:rPr>
          <w:rFonts w:eastAsia="Arial Unicode MS"/>
          <w:i w:val="0"/>
        </w:rPr>
        <w:t>with the application</w:t>
      </w:r>
      <w:r w:rsidR="00A833FB" w:rsidRPr="00061A47">
        <w:rPr>
          <w:rFonts w:eastAsia="Arial Unicode MS"/>
          <w:i w:val="0"/>
        </w:rPr>
        <w:t>.</w:t>
      </w:r>
      <w:r w:rsidR="006B42BD" w:rsidRPr="00061A47">
        <w:rPr>
          <w:rFonts w:eastAsia="Arial Unicode MS"/>
          <w:i w:val="0"/>
        </w:rPr>
        <w:t xml:space="preserve"> </w:t>
      </w:r>
    </w:p>
    <w:p w:rsidR="005A0DCA" w:rsidRPr="00061A47" w:rsidRDefault="001045D3" w:rsidP="00B74D0B">
      <w:pPr>
        <w:tabs>
          <w:tab w:val="clear" w:pos="426"/>
          <w:tab w:val="left" w:pos="284"/>
        </w:tabs>
        <w:spacing w:after="60"/>
        <w:ind w:left="567" w:hanging="567"/>
        <w:rPr>
          <w:rFonts w:eastAsia="Arial Unicode MS"/>
          <w:i w:val="0"/>
        </w:rPr>
      </w:pPr>
      <w:r w:rsidRPr="00061A47">
        <w:rPr>
          <w:rFonts w:eastAsia="Arial Unicode MS"/>
          <w:b/>
          <w:i w:val="0"/>
        </w:rPr>
        <w:t>S</w:t>
      </w:r>
      <w:r w:rsidR="00FE2A16" w:rsidRPr="00061A47">
        <w:rPr>
          <w:rFonts w:eastAsia="Arial Unicode MS"/>
          <w:b/>
          <w:i w:val="0"/>
        </w:rPr>
        <w:tab/>
      </w:r>
      <w:r w:rsidRPr="00061A47">
        <w:rPr>
          <w:rFonts w:eastAsia="Arial Unicode MS"/>
          <w:b/>
          <w:i w:val="0"/>
        </w:rPr>
        <w:t xml:space="preserve">– </w:t>
      </w:r>
      <w:r w:rsidRPr="00061A47">
        <w:rPr>
          <w:rFonts w:eastAsia="Arial Unicode MS"/>
          <w:b/>
          <w:i w:val="0"/>
        </w:rPr>
        <w:tab/>
      </w:r>
      <w:r w:rsidR="00897162" w:rsidRPr="00061A47">
        <w:rPr>
          <w:rFonts w:eastAsia="Arial Unicode MS"/>
          <w:b/>
          <w:i w:val="0"/>
        </w:rPr>
        <w:t>Supplementar</w:t>
      </w:r>
      <w:r w:rsidR="007228F4" w:rsidRPr="00061A47">
        <w:rPr>
          <w:rFonts w:eastAsia="Arial Unicode MS"/>
          <w:b/>
          <w:i w:val="0"/>
        </w:rPr>
        <w:t>y</w:t>
      </w:r>
      <w:r w:rsidR="007228F4" w:rsidRPr="00061A47">
        <w:rPr>
          <w:rFonts w:eastAsia="Arial Unicode MS"/>
          <w:i w:val="0"/>
        </w:rPr>
        <w:t xml:space="preserve">. </w:t>
      </w:r>
      <w:r w:rsidR="00112136" w:rsidRPr="00061A47">
        <w:rPr>
          <w:rFonts w:eastAsia="Arial Unicode MS"/>
          <w:i w:val="0"/>
        </w:rPr>
        <w:t xml:space="preserve">Information is mandatory </w:t>
      </w:r>
      <w:r w:rsidR="001B142A" w:rsidRPr="00061A47">
        <w:rPr>
          <w:rFonts w:eastAsia="Arial Unicode MS"/>
          <w:i w:val="0"/>
        </w:rPr>
        <w:t>for all</w:t>
      </w:r>
      <w:r w:rsidR="00112136" w:rsidRPr="00061A47">
        <w:rPr>
          <w:rFonts w:eastAsia="Arial Unicode MS"/>
          <w:i w:val="0"/>
        </w:rPr>
        <w:t xml:space="preserve">, but </w:t>
      </w:r>
      <w:r w:rsidR="00D66DB2" w:rsidRPr="00061A47">
        <w:rPr>
          <w:rFonts w:eastAsia="Arial Unicode MS"/>
          <w:i w:val="0"/>
        </w:rPr>
        <w:t xml:space="preserve">separate documentation is not required as it is sufficient that the information is stated in </w:t>
      </w:r>
      <w:r w:rsidR="00897162" w:rsidRPr="00061A47">
        <w:rPr>
          <w:rFonts w:eastAsia="Arial Unicode MS"/>
          <w:i w:val="0"/>
        </w:rPr>
        <w:t>the application form.</w:t>
      </w:r>
      <w:r w:rsidR="00537651" w:rsidRPr="00061A47">
        <w:rPr>
          <w:rFonts w:eastAsia="Arial Unicode MS"/>
          <w:i w:val="0"/>
        </w:rPr>
        <w:t xml:space="preserve"> </w:t>
      </w:r>
      <w:r w:rsidR="001B142A" w:rsidRPr="00061A47">
        <w:rPr>
          <w:rFonts w:eastAsia="Arial Unicode MS"/>
          <w:i w:val="0"/>
        </w:rPr>
        <w:t>May also be used where use of the application format is inconvenient.</w:t>
      </w:r>
    </w:p>
    <w:p w:rsidR="005A0DCA" w:rsidRPr="00061A47" w:rsidRDefault="001045D3" w:rsidP="00112136">
      <w:pPr>
        <w:tabs>
          <w:tab w:val="clear" w:pos="426"/>
          <w:tab w:val="left" w:pos="284"/>
        </w:tabs>
        <w:spacing w:after="60"/>
        <w:ind w:left="567" w:hanging="567"/>
        <w:rPr>
          <w:rFonts w:eastAsia="Arial Unicode MS"/>
        </w:rPr>
      </w:pPr>
      <w:r w:rsidRPr="00061A47">
        <w:rPr>
          <w:rFonts w:eastAsia="Arial Unicode MS"/>
          <w:b/>
          <w:i w:val="0"/>
        </w:rPr>
        <w:t>O</w:t>
      </w:r>
      <w:r w:rsidR="00FE2A16" w:rsidRPr="00061A47">
        <w:rPr>
          <w:rFonts w:eastAsia="Arial Unicode MS"/>
          <w:b/>
          <w:i w:val="0"/>
        </w:rPr>
        <w:tab/>
      </w:r>
      <w:r w:rsidRPr="00061A47">
        <w:rPr>
          <w:rFonts w:eastAsia="Arial Unicode MS"/>
          <w:i w:val="0"/>
        </w:rPr>
        <w:t xml:space="preserve">– </w:t>
      </w:r>
      <w:r w:rsidRPr="00061A47">
        <w:rPr>
          <w:rFonts w:eastAsia="Arial Unicode MS"/>
          <w:i w:val="0"/>
        </w:rPr>
        <w:tab/>
      </w:r>
      <w:r w:rsidRPr="00061A47">
        <w:rPr>
          <w:rFonts w:eastAsia="Arial Unicode MS"/>
          <w:b/>
          <w:i w:val="0"/>
        </w:rPr>
        <w:t>Optional</w:t>
      </w:r>
      <w:r w:rsidR="00FE2A16" w:rsidRPr="00061A47">
        <w:rPr>
          <w:rFonts w:eastAsia="Arial Unicode MS"/>
          <w:i w:val="0"/>
        </w:rPr>
        <w:t xml:space="preserve">. </w:t>
      </w:r>
      <w:r w:rsidR="001B142A" w:rsidRPr="00061A47">
        <w:rPr>
          <w:rFonts w:eastAsia="Arial Unicode MS"/>
          <w:i w:val="0"/>
        </w:rPr>
        <w:t>Information is not mandatory and/or application format is inconvenient</w:t>
      </w:r>
      <w:r w:rsidR="00537651" w:rsidRPr="00061A47">
        <w:rPr>
          <w:rFonts w:eastAsia="Arial Unicode MS"/>
          <w:i w:val="0"/>
        </w:rPr>
        <w:t xml:space="preserve"> </w:t>
      </w:r>
    </w:p>
    <w:p w:rsidR="00D66DB2" w:rsidRPr="00061A47" w:rsidRDefault="00D66DB2">
      <w:pPr>
        <w:tabs>
          <w:tab w:val="clear" w:pos="426"/>
          <w:tab w:val="left" w:pos="284"/>
        </w:tabs>
        <w:ind w:left="567" w:hanging="567"/>
        <w:rPr>
          <w:rFonts w:eastAsia="Arial Unicode MS"/>
          <w:i w:val="0"/>
        </w:rPr>
      </w:pPr>
    </w:p>
    <w:p w:rsidR="0055211E" w:rsidRPr="00061A47" w:rsidRDefault="00436066" w:rsidP="0055211E">
      <w:pPr>
        <w:tabs>
          <w:tab w:val="clear" w:pos="426"/>
        </w:tabs>
        <w:rPr>
          <w:rFonts w:eastAsia="Arial Unicode MS"/>
          <w:i w:val="0"/>
        </w:rPr>
      </w:pPr>
      <w:r w:rsidRPr="001E78CF">
        <w:rPr>
          <w:rFonts w:eastAsia="Arial Unicode MS"/>
          <w:i w:val="0"/>
        </w:rPr>
        <w:t>The application and all supporting documents must be provided in the English, Swedish, Danish or Norwegian language</w:t>
      </w:r>
      <w:r w:rsidR="0055211E" w:rsidRPr="00611180">
        <w:rPr>
          <w:rFonts w:eastAsia="Arial Unicode MS"/>
          <w:i w:val="0"/>
        </w:rPr>
        <w:t xml:space="preserve">. </w:t>
      </w:r>
      <w:r w:rsidR="0055211E" w:rsidRPr="00061A47">
        <w:rPr>
          <w:rFonts w:eastAsia="Arial Unicode MS"/>
          <w:i w:val="0"/>
        </w:rPr>
        <w:t>In case of translations, please provide both the original and translated versions. Translations must be official and in-house translations are generally not accepted.</w:t>
      </w:r>
    </w:p>
    <w:p w:rsidR="00E321E3" w:rsidRPr="00061A47" w:rsidRDefault="00E321E3" w:rsidP="00E321E3">
      <w:pPr>
        <w:ind w:left="567" w:hanging="567"/>
        <w:rPr>
          <w:rFonts w:eastAsia="Arial Unicode MS"/>
          <w:b/>
          <w:i w:val="0"/>
        </w:rPr>
      </w:pP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
        <w:gridCol w:w="7519"/>
        <w:gridCol w:w="992"/>
        <w:gridCol w:w="709"/>
        <w:gridCol w:w="567"/>
      </w:tblGrid>
      <w:tr w:rsidR="00343839" w:rsidRPr="00061A47" w:rsidTr="00400795">
        <w:tc>
          <w:tcPr>
            <w:tcW w:w="703" w:type="dxa"/>
            <w:shd w:val="clear" w:color="auto" w:fill="D9D9D9" w:themeFill="background1" w:themeFillShade="D9"/>
          </w:tcPr>
          <w:p w:rsidR="00343839" w:rsidRPr="00061A47" w:rsidRDefault="00343839" w:rsidP="00D12C2B">
            <w:pPr>
              <w:rPr>
                <w:rFonts w:eastAsia="Arial Unicode MS"/>
                <w:b/>
                <w:i w:val="0"/>
              </w:rPr>
            </w:pPr>
            <w:r w:rsidRPr="00061A47">
              <w:rPr>
                <w:rFonts w:eastAsia="Arial Unicode MS"/>
                <w:b/>
                <w:i w:val="0"/>
              </w:rPr>
              <w:t>Ref</w:t>
            </w:r>
          </w:p>
        </w:tc>
        <w:tc>
          <w:tcPr>
            <w:tcW w:w="7519" w:type="dxa"/>
            <w:shd w:val="clear" w:color="auto" w:fill="D9D9D9" w:themeFill="background1" w:themeFillShade="D9"/>
          </w:tcPr>
          <w:p w:rsidR="00343839" w:rsidRPr="00061A47" w:rsidRDefault="00A833FB" w:rsidP="00D12C2B">
            <w:pPr>
              <w:rPr>
                <w:rFonts w:eastAsia="Arial Unicode MS"/>
                <w:b/>
                <w:i w:val="0"/>
              </w:rPr>
            </w:pPr>
            <w:r w:rsidRPr="00061A47">
              <w:rPr>
                <w:rFonts w:eastAsia="Arial Unicode MS"/>
                <w:b/>
                <w:i w:val="0"/>
              </w:rPr>
              <w:t xml:space="preserve">Appendix </w:t>
            </w:r>
            <w:r w:rsidR="00343839" w:rsidRPr="00061A47">
              <w:rPr>
                <w:rFonts w:eastAsia="Arial Unicode MS"/>
                <w:b/>
                <w:i w:val="0"/>
              </w:rPr>
              <w:t>Description</w:t>
            </w:r>
          </w:p>
        </w:tc>
        <w:tc>
          <w:tcPr>
            <w:tcW w:w="992" w:type="dxa"/>
            <w:shd w:val="clear" w:color="auto" w:fill="D9D9D9" w:themeFill="background1" w:themeFillShade="D9"/>
          </w:tcPr>
          <w:p w:rsidR="005A0DCA" w:rsidRPr="00061A47" w:rsidRDefault="00434819">
            <w:pPr>
              <w:jc w:val="center"/>
              <w:rPr>
                <w:rFonts w:eastAsia="Arial Unicode MS"/>
                <w:b/>
                <w:i w:val="0"/>
              </w:rPr>
            </w:pPr>
            <w:r w:rsidRPr="00061A47">
              <w:rPr>
                <w:rFonts w:eastAsia="Arial Unicode MS"/>
                <w:b/>
                <w:i w:val="0"/>
              </w:rPr>
              <w:t>Status</w:t>
            </w:r>
          </w:p>
        </w:tc>
        <w:tc>
          <w:tcPr>
            <w:tcW w:w="1276" w:type="dxa"/>
            <w:gridSpan w:val="2"/>
            <w:shd w:val="clear" w:color="auto" w:fill="D9D9D9" w:themeFill="background1" w:themeFillShade="D9"/>
          </w:tcPr>
          <w:p w:rsidR="00343839" w:rsidRPr="00061A47" w:rsidRDefault="00343839" w:rsidP="009C08AA">
            <w:pPr>
              <w:jc w:val="center"/>
              <w:rPr>
                <w:rFonts w:eastAsia="Arial Unicode MS"/>
                <w:b/>
                <w:i w:val="0"/>
              </w:rPr>
            </w:pPr>
            <w:r w:rsidRPr="00061A47">
              <w:rPr>
                <w:rFonts w:eastAsia="Arial Unicode MS"/>
                <w:b/>
                <w:i w:val="0"/>
              </w:rPr>
              <w:t>Included</w:t>
            </w:r>
          </w:p>
        </w:tc>
      </w:tr>
      <w:tr w:rsidR="00537651" w:rsidRPr="00061A47" w:rsidTr="00400795">
        <w:tc>
          <w:tcPr>
            <w:tcW w:w="703" w:type="dxa"/>
          </w:tcPr>
          <w:p w:rsidR="00537651" w:rsidRPr="00061A47" w:rsidRDefault="00537651" w:rsidP="00577A3A">
            <w:pPr>
              <w:rPr>
                <w:rFonts w:eastAsia="Arial Unicode MS"/>
                <w:b/>
                <w:i w:val="0"/>
              </w:rPr>
            </w:pPr>
          </w:p>
        </w:tc>
        <w:tc>
          <w:tcPr>
            <w:tcW w:w="7519" w:type="dxa"/>
          </w:tcPr>
          <w:p w:rsidR="00537651" w:rsidRPr="00061A47" w:rsidRDefault="00537651" w:rsidP="00577A3A">
            <w:pPr>
              <w:rPr>
                <w:rFonts w:eastAsia="Arial Unicode MS"/>
                <w:b/>
                <w:i w:val="0"/>
              </w:rPr>
            </w:pPr>
          </w:p>
        </w:tc>
        <w:tc>
          <w:tcPr>
            <w:tcW w:w="992" w:type="dxa"/>
          </w:tcPr>
          <w:p w:rsidR="00537651" w:rsidRPr="00061A47" w:rsidRDefault="00537651">
            <w:pPr>
              <w:jc w:val="center"/>
              <w:rPr>
                <w:rFonts w:eastAsia="Arial Unicode MS"/>
                <w:b/>
                <w:i w:val="0"/>
              </w:rPr>
            </w:pPr>
          </w:p>
        </w:tc>
        <w:tc>
          <w:tcPr>
            <w:tcW w:w="709" w:type="dxa"/>
          </w:tcPr>
          <w:p w:rsidR="00537651" w:rsidRPr="00061A47" w:rsidRDefault="00537651" w:rsidP="00537651">
            <w:pPr>
              <w:jc w:val="center"/>
              <w:rPr>
                <w:rFonts w:eastAsia="Arial Unicode MS"/>
                <w:b/>
                <w:i w:val="0"/>
              </w:rPr>
            </w:pPr>
            <w:r w:rsidRPr="00061A47">
              <w:rPr>
                <w:rFonts w:eastAsia="Arial Unicode MS"/>
                <w:b/>
                <w:i w:val="0"/>
              </w:rPr>
              <w:t>Yes</w:t>
            </w:r>
          </w:p>
        </w:tc>
        <w:tc>
          <w:tcPr>
            <w:tcW w:w="567" w:type="dxa"/>
          </w:tcPr>
          <w:p w:rsidR="00537651" w:rsidRPr="00061A47" w:rsidRDefault="00537651" w:rsidP="00537651">
            <w:pPr>
              <w:jc w:val="center"/>
              <w:rPr>
                <w:rFonts w:eastAsia="Arial Unicode MS"/>
                <w:b/>
                <w:i w:val="0"/>
              </w:rPr>
            </w:pPr>
            <w:r w:rsidRPr="00061A47">
              <w:rPr>
                <w:rFonts w:eastAsia="Arial Unicode MS"/>
                <w:b/>
                <w:i w:val="0"/>
              </w:rPr>
              <w:t>No</w:t>
            </w:r>
          </w:p>
        </w:tc>
      </w:tr>
      <w:tr w:rsidR="00537651" w:rsidRPr="00061A47" w:rsidTr="00400795">
        <w:tc>
          <w:tcPr>
            <w:tcW w:w="703" w:type="dxa"/>
            <w:shd w:val="clear" w:color="auto" w:fill="FFFFFF" w:themeFill="background1"/>
          </w:tcPr>
          <w:p w:rsidR="00537651" w:rsidRPr="00061A47" w:rsidRDefault="00537651" w:rsidP="009C08AA">
            <w:pPr>
              <w:rPr>
                <w:rFonts w:eastAsia="Arial Unicode MS"/>
                <w:b/>
                <w:i w:val="0"/>
              </w:rPr>
            </w:pPr>
            <w:r w:rsidRPr="00061A47">
              <w:rPr>
                <w:rFonts w:eastAsia="Arial Unicode MS"/>
                <w:b/>
                <w:i w:val="0"/>
              </w:rPr>
              <w:t>II</w:t>
            </w:r>
            <w:r w:rsidR="007477B3">
              <w:rPr>
                <w:rFonts w:eastAsia="Arial Unicode MS"/>
                <w:b/>
                <w:i w:val="0"/>
              </w:rPr>
              <w:t>I</w:t>
            </w:r>
          </w:p>
        </w:tc>
        <w:tc>
          <w:tcPr>
            <w:tcW w:w="7519" w:type="dxa"/>
            <w:shd w:val="clear" w:color="auto" w:fill="FFFFFF" w:themeFill="background1"/>
          </w:tcPr>
          <w:p w:rsidR="00537651" w:rsidRPr="00061A47" w:rsidRDefault="005377F8" w:rsidP="005377F8">
            <w:pPr>
              <w:rPr>
                <w:rFonts w:eastAsia="Arial Unicode MS"/>
                <w:b/>
                <w:i w:val="0"/>
              </w:rPr>
            </w:pPr>
            <w:r>
              <w:rPr>
                <w:rFonts w:eastAsia="Arial Unicode MS"/>
                <w:b/>
                <w:i w:val="0"/>
              </w:rPr>
              <w:t>Entity</w:t>
            </w:r>
          </w:p>
        </w:tc>
        <w:tc>
          <w:tcPr>
            <w:tcW w:w="992" w:type="dxa"/>
            <w:shd w:val="clear" w:color="auto" w:fill="FFFFFF" w:themeFill="background1"/>
          </w:tcPr>
          <w:p w:rsidR="00537651" w:rsidRPr="00061A47" w:rsidRDefault="00537651">
            <w:pPr>
              <w:jc w:val="center"/>
              <w:rPr>
                <w:rFonts w:eastAsia="Arial Unicode MS"/>
                <w:b/>
                <w:i w:val="0"/>
              </w:rPr>
            </w:pPr>
          </w:p>
        </w:tc>
        <w:tc>
          <w:tcPr>
            <w:tcW w:w="709" w:type="dxa"/>
            <w:shd w:val="clear" w:color="auto" w:fill="FFFFFF" w:themeFill="background1"/>
          </w:tcPr>
          <w:p w:rsidR="00537651" w:rsidRPr="00061A47" w:rsidRDefault="00537651" w:rsidP="009C08AA">
            <w:pPr>
              <w:jc w:val="center"/>
              <w:rPr>
                <w:rFonts w:eastAsia="Arial Unicode MS"/>
                <w:b/>
                <w:i w:val="0"/>
              </w:rPr>
            </w:pPr>
          </w:p>
        </w:tc>
        <w:tc>
          <w:tcPr>
            <w:tcW w:w="567" w:type="dxa"/>
            <w:shd w:val="clear" w:color="auto" w:fill="FFFFFF" w:themeFill="background1"/>
          </w:tcPr>
          <w:p w:rsidR="00537651" w:rsidRPr="00061A47" w:rsidRDefault="00537651" w:rsidP="009C08AA">
            <w:pPr>
              <w:jc w:val="center"/>
              <w:rPr>
                <w:rFonts w:eastAsia="Arial Unicode MS"/>
                <w:b/>
                <w:i w:val="0"/>
              </w:rPr>
            </w:pPr>
          </w:p>
        </w:tc>
      </w:tr>
      <w:tr w:rsidR="00B41739" w:rsidRPr="00061A47" w:rsidTr="00400795">
        <w:tc>
          <w:tcPr>
            <w:tcW w:w="703" w:type="dxa"/>
            <w:shd w:val="clear" w:color="auto" w:fill="FFFFFF" w:themeFill="background1"/>
          </w:tcPr>
          <w:p w:rsidR="00B41739" w:rsidRPr="00061A47" w:rsidRDefault="00253629" w:rsidP="005935FD">
            <w:pPr>
              <w:spacing w:after="60"/>
              <w:rPr>
                <w:rFonts w:eastAsia="Arial Unicode MS"/>
                <w:i w:val="0"/>
              </w:rPr>
            </w:pPr>
            <w:r>
              <w:rPr>
                <w:rFonts w:eastAsia="Arial Unicode MS"/>
                <w:i w:val="0"/>
              </w:rPr>
              <w:t>12</w:t>
            </w:r>
          </w:p>
        </w:tc>
        <w:tc>
          <w:tcPr>
            <w:tcW w:w="7519" w:type="dxa"/>
            <w:shd w:val="clear" w:color="auto" w:fill="FFFFFF" w:themeFill="background1"/>
          </w:tcPr>
          <w:p w:rsidR="00B41739" w:rsidRPr="00061A47" w:rsidRDefault="00B41739" w:rsidP="005935FD">
            <w:pPr>
              <w:spacing w:after="60"/>
              <w:rPr>
                <w:rFonts w:eastAsia="Arial Unicode MS"/>
                <w:i w:val="0"/>
              </w:rPr>
            </w:pPr>
            <w:r>
              <w:rPr>
                <w:rFonts w:eastAsia="Arial Unicode MS"/>
                <w:i w:val="0"/>
              </w:rPr>
              <w:t>Entity</w:t>
            </w:r>
            <w:r w:rsidRPr="00061A47">
              <w:rPr>
                <w:rFonts w:eastAsia="Arial Unicode MS"/>
                <w:i w:val="0"/>
              </w:rPr>
              <w:t xml:space="preserve"> certificate or similar official documentation</w:t>
            </w:r>
          </w:p>
        </w:tc>
        <w:tc>
          <w:tcPr>
            <w:tcW w:w="992" w:type="dxa"/>
            <w:shd w:val="clear" w:color="auto" w:fill="FFFFFF" w:themeFill="background1"/>
          </w:tcPr>
          <w:p w:rsidR="00B41739" w:rsidRPr="00061A47" w:rsidRDefault="00B41739" w:rsidP="005935FD">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B41739" w:rsidRPr="00061A47" w:rsidRDefault="00B41739" w:rsidP="005935FD">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ed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B41739" w:rsidRPr="00061A47" w:rsidRDefault="00B41739" w:rsidP="005935FD">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84052E" w:rsidRPr="00061A47" w:rsidTr="00400795">
        <w:tc>
          <w:tcPr>
            <w:tcW w:w="703" w:type="dxa"/>
            <w:shd w:val="clear" w:color="auto" w:fill="FFFFFF" w:themeFill="background1"/>
          </w:tcPr>
          <w:p w:rsidR="0084052E" w:rsidRPr="00061A47" w:rsidRDefault="00253629" w:rsidP="0084052E">
            <w:pPr>
              <w:spacing w:after="60"/>
              <w:rPr>
                <w:rFonts w:eastAsia="Arial Unicode MS"/>
                <w:i w:val="0"/>
              </w:rPr>
            </w:pPr>
            <w:r>
              <w:rPr>
                <w:rFonts w:eastAsia="Arial Unicode MS"/>
                <w:i w:val="0"/>
              </w:rPr>
              <w:t>13</w:t>
            </w:r>
          </w:p>
        </w:tc>
        <w:tc>
          <w:tcPr>
            <w:tcW w:w="7519" w:type="dxa"/>
            <w:shd w:val="clear" w:color="auto" w:fill="FFFFFF" w:themeFill="background1"/>
          </w:tcPr>
          <w:p w:rsidR="0084052E" w:rsidRPr="00061A47" w:rsidRDefault="0084052E">
            <w:pPr>
              <w:spacing w:after="60"/>
              <w:rPr>
                <w:rFonts w:eastAsia="Arial Unicode MS"/>
                <w:i w:val="0"/>
              </w:rPr>
            </w:pPr>
            <w:r w:rsidRPr="00061A47">
              <w:rPr>
                <w:rFonts w:eastAsia="Arial Unicode MS"/>
                <w:i w:val="0"/>
              </w:rPr>
              <w:t>Articles of association or similar constitutional documents</w:t>
            </w:r>
          </w:p>
        </w:tc>
        <w:tc>
          <w:tcPr>
            <w:tcW w:w="992" w:type="dxa"/>
            <w:shd w:val="clear" w:color="auto" w:fill="FFFFFF" w:themeFill="background1"/>
          </w:tcPr>
          <w:p w:rsidR="0084052E" w:rsidRPr="00061A47" w:rsidRDefault="0084052E"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84052E" w:rsidRPr="00061A47" w:rsidRDefault="00C30B79">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ed w:val="0"/>
                  </w:checkBox>
                </w:ffData>
              </w:fldChar>
            </w:r>
            <w:r w:rsidR="0084052E"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84052E" w:rsidRPr="00061A47" w:rsidRDefault="00C30B79">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84052E"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55211E" w:rsidRPr="00061A47" w:rsidTr="00400795">
        <w:tc>
          <w:tcPr>
            <w:tcW w:w="703" w:type="dxa"/>
            <w:shd w:val="clear" w:color="auto" w:fill="FFFFFF" w:themeFill="background1"/>
          </w:tcPr>
          <w:p w:rsidR="0055211E" w:rsidRPr="006A4266" w:rsidRDefault="00253629">
            <w:pPr>
              <w:spacing w:after="60"/>
              <w:rPr>
                <w:rFonts w:eastAsia="Arial Unicode MS"/>
                <w:i w:val="0"/>
              </w:rPr>
            </w:pPr>
            <w:r w:rsidRPr="006A4266">
              <w:rPr>
                <w:rFonts w:eastAsia="Arial Unicode MS"/>
                <w:i w:val="0"/>
              </w:rPr>
              <w:t>14</w:t>
            </w:r>
          </w:p>
        </w:tc>
        <w:tc>
          <w:tcPr>
            <w:tcW w:w="7519" w:type="dxa"/>
            <w:shd w:val="clear" w:color="auto" w:fill="FFFFFF" w:themeFill="background1"/>
          </w:tcPr>
          <w:p w:rsidR="0055211E" w:rsidRPr="006A4266" w:rsidRDefault="0055211E" w:rsidP="0055211E">
            <w:pPr>
              <w:spacing w:after="60"/>
              <w:rPr>
                <w:rFonts w:eastAsia="Arial Unicode MS"/>
                <w:i w:val="0"/>
              </w:rPr>
            </w:pPr>
            <w:r w:rsidRPr="006A4266">
              <w:rPr>
                <w:rFonts w:eastAsia="Arial Unicode MS"/>
                <w:i w:val="0"/>
              </w:rPr>
              <w:t>Details of shareholders, ultimate beneficial owner(s) and group chart</w:t>
            </w:r>
          </w:p>
        </w:tc>
        <w:tc>
          <w:tcPr>
            <w:tcW w:w="992" w:type="dxa"/>
            <w:shd w:val="clear" w:color="auto" w:fill="FFFFFF" w:themeFill="background1"/>
          </w:tcPr>
          <w:p w:rsidR="0055211E" w:rsidRPr="00061A47" w:rsidRDefault="0055211E">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rsidR="0055211E" w:rsidRPr="00061A47" w:rsidRDefault="00C30B79">
            <w:pPr>
              <w:spacing w:after="60"/>
              <w:jc w:val="center"/>
              <w:rPr>
                <w:rFonts w:eastAsia="Arial Unicode MS"/>
                <w:b/>
                <w:i w:val="0"/>
              </w:rPr>
            </w:pPr>
            <w:r w:rsidRPr="00061A47">
              <w:rPr>
                <w:rFonts w:eastAsia="Arial Unicode MS"/>
                <w:i w:val="0"/>
              </w:rPr>
              <w:fldChar w:fldCharType="begin">
                <w:ffData>
                  <w:name w:val=""/>
                  <w:enabled/>
                  <w:calcOnExit w:val="0"/>
                  <w:checkBox>
                    <w:sizeAuto/>
                    <w:default w:val="0"/>
                    <w:checked w:val="0"/>
                  </w:checkBox>
                </w:ffData>
              </w:fldChar>
            </w:r>
            <w:r w:rsidR="0055211E"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c>
          <w:tcPr>
            <w:tcW w:w="567" w:type="dxa"/>
            <w:shd w:val="clear" w:color="auto" w:fill="FFFFFF" w:themeFill="background1"/>
          </w:tcPr>
          <w:p w:rsidR="0055211E" w:rsidRPr="00061A47" w:rsidRDefault="00C30B79">
            <w:pPr>
              <w:spacing w:after="60"/>
              <w:jc w:val="center"/>
              <w:rPr>
                <w:rFonts w:eastAsia="Arial Unicode MS"/>
              </w:rPr>
            </w:pPr>
            <w:r w:rsidRPr="00061A47">
              <w:rPr>
                <w:rFonts w:eastAsia="Arial Unicode MS"/>
                <w:i w:val="0"/>
              </w:rPr>
              <w:fldChar w:fldCharType="begin">
                <w:ffData>
                  <w:name w:val=""/>
                  <w:enabled/>
                  <w:calcOnExit w:val="0"/>
                  <w:checkBox>
                    <w:sizeAuto/>
                    <w:default w:val="0"/>
                  </w:checkBox>
                </w:ffData>
              </w:fldChar>
            </w:r>
            <w:r w:rsidR="0055211E" w:rsidRPr="00061A47">
              <w:rPr>
                <w:rFonts w:eastAsia="Arial Unicode MS"/>
                <w:i w:val="0"/>
              </w:rPr>
              <w:instrText xml:space="preserve"> FORMCHECKBOX </w:instrText>
            </w:r>
            <w:r w:rsidR="00966DAA">
              <w:rPr>
                <w:rFonts w:eastAsia="Arial Unicode MS"/>
                <w:i w:val="0"/>
              </w:rPr>
            </w:r>
            <w:r w:rsidR="00966DAA">
              <w:rPr>
                <w:rFonts w:eastAsia="Arial Unicode MS"/>
                <w:i w:val="0"/>
              </w:rPr>
              <w:fldChar w:fldCharType="separate"/>
            </w:r>
            <w:r w:rsidRPr="00061A47">
              <w:rPr>
                <w:rFonts w:eastAsia="Arial Unicode MS"/>
                <w:i w:val="0"/>
              </w:rPr>
              <w:fldChar w:fldCharType="end"/>
            </w:r>
          </w:p>
        </w:tc>
      </w:tr>
      <w:tr w:rsidR="00AC1799" w:rsidRPr="00061A47" w:rsidTr="00400795">
        <w:tc>
          <w:tcPr>
            <w:tcW w:w="703" w:type="dxa"/>
            <w:shd w:val="clear" w:color="auto" w:fill="FFFFFF" w:themeFill="background1"/>
          </w:tcPr>
          <w:p w:rsidR="00AC1799" w:rsidRPr="00061A47" w:rsidRDefault="00253629" w:rsidP="00BB56BE">
            <w:pPr>
              <w:spacing w:after="60"/>
              <w:rPr>
                <w:rFonts w:eastAsia="Arial Unicode MS"/>
                <w:i w:val="0"/>
              </w:rPr>
            </w:pPr>
            <w:r>
              <w:rPr>
                <w:rFonts w:eastAsia="Arial Unicode MS"/>
                <w:i w:val="0"/>
              </w:rPr>
              <w:t>15</w:t>
            </w:r>
          </w:p>
        </w:tc>
        <w:tc>
          <w:tcPr>
            <w:tcW w:w="7519" w:type="dxa"/>
            <w:shd w:val="clear" w:color="auto" w:fill="FFFFFF" w:themeFill="background1"/>
          </w:tcPr>
          <w:p w:rsidR="00AC1799" w:rsidRPr="00061A47" w:rsidRDefault="00AC1799" w:rsidP="00524FD3">
            <w:pPr>
              <w:spacing w:after="60"/>
              <w:rPr>
                <w:rFonts w:eastAsia="Arial Unicode MS"/>
                <w:i w:val="0"/>
              </w:rPr>
            </w:pPr>
            <w:r w:rsidRPr="00061A47">
              <w:rPr>
                <w:rFonts w:eastAsia="Arial Unicode MS"/>
                <w:i w:val="0"/>
              </w:rPr>
              <w:t>Official list of authorised signatories or similar (max 2 months old)</w:t>
            </w:r>
          </w:p>
        </w:tc>
        <w:tc>
          <w:tcPr>
            <w:tcW w:w="992" w:type="dxa"/>
            <w:shd w:val="clear" w:color="auto" w:fill="FFFFFF" w:themeFill="background1"/>
          </w:tcPr>
          <w:p w:rsidR="00AC1799" w:rsidRPr="00061A47" w:rsidRDefault="00AC1799" w:rsidP="00BB56BE">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AC1799" w:rsidRPr="00061A47" w:rsidRDefault="00C30B79" w:rsidP="00BB56B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00AC1799"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AC1799" w:rsidRPr="00061A47" w:rsidRDefault="00C30B79" w:rsidP="00BB56B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AC1799"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537651" w:rsidRPr="00061A47" w:rsidTr="00400795">
        <w:tc>
          <w:tcPr>
            <w:tcW w:w="703" w:type="dxa"/>
            <w:shd w:val="clear" w:color="auto" w:fill="FFFFFF" w:themeFill="background1"/>
          </w:tcPr>
          <w:p w:rsidR="00537651" w:rsidRPr="00061A47" w:rsidRDefault="00537651" w:rsidP="002E637C">
            <w:pPr>
              <w:rPr>
                <w:rFonts w:eastAsia="Arial Unicode MS"/>
                <w:i w:val="0"/>
              </w:rPr>
            </w:pPr>
          </w:p>
        </w:tc>
        <w:tc>
          <w:tcPr>
            <w:tcW w:w="7519" w:type="dxa"/>
            <w:shd w:val="clear" w:color="auto" w:fill="FFFFFF" w:themeFill="background1"/>
          </w:tcPr>
          <w:p w:rsidR="00537651" w:rsidRPr="00061A47" w:rsidRDefault="00537651" w:rsidP="002E637C">
            <w:pPr>
              <w:rPr>
                <w:rFonts w:eastAsia="Arial Unicode MS"/>
                <w:i w:val="0"/>
              </w:rPr>
            </w:pPr>
          </w:p>
        </w:tc>
        <w:tc>
          <w:tcPr>
            <w:tcW w:w="992" w:type="dxa"/>
            <w:shd w:val="clear" w:color="auto" w:fill="FFFFFF" w:themeFill="background1"/>
          </w:tcPr>
          <w:p w:rsidR="00537651" w:rsidRPr="00061A47" w:rsidRDefault="00537651">
            <w:pPr>
              <w:jc w:val="center"/>
              <w:rPr>
                <w:rFonts w:eastAsia="Arial Unicode MS"/>
                <w:b/>
                <w:i w:val="0"/>
              </w:rPr>
            </w:pPr>
          </w:p>
        </w:tc>
        <w:tc>
          <w:tcPr>
            <w:tcW w:w="709" w:type="dxa"/>
            <w:shd w:val="clear" w:color="auto" w:fill="FFFFFF" w:themeFill="background1"/>
          </w:tcPr>
          <w:p w:rsidR="00537651" w:rsidRPr="00061A47" w:rsidRDefault="00537651" w:rsidP="002E637C">
            <w:pPr>
              <w:jc w:val="center"/>
              <w:rPr>
                <w:rFonts w:eastAsia="Arial Unicode MS"/>
                <w:i w:val="0"/>
              </w:rPr>
            </w:pPr>
          </w:p>
        </w:tc>
        <w:tc>
          <w:tcPr>
            <w:tcW w:w="567" w:type="dxa"/>
            <w:shd w:val="clear" w:color="auto" w:fill="FFFFFF" w:themeFill="background1"/>
          </w:tcPr>
          <w:p w:rsidR="00537651" w:rsidRPr="00061A47" w:rsidRDefault="00537651" w:rsidP="002E637C">
            <w:pPr>
              <w:jc w:val="center"/>
              <w:rPr>
                <w:rFonts w:eastAsia="Arial Unicode MS"/>
                <w:i w:val="0"/>
              </w:rPr>
            </w:pPr>
          </w:p>
        </w:tc>
      </w:tr>
      <w:tr w:rsidR="00537651" w:rsidRPr="00061A47" w:rsidTr="00400795">
        <w:tc>
          <w:tcPr>
            <w:tcW w:w="703" w:type="dxa"/>
            <w:shd w:val="clear" w:color="auto" w:fill="FFFFFF" w:themeFill="background1"/>
          </w:tcPr>
          <w:p w:rsidR="00537651" w:rsidRPr="00061A47" w:rsidRDefault="007477B3" w:rsidP="004F2B73">
            <w:pPr>
              <w:spacing w:after="60"/>
              <w:rPr>
                <w:rFonts w:eastAsia="Arial Unicode MS"/>
                <w:b/>
                <w:i w:val="0"/>
              </w:rPr>
            </w:pPr>
            <w:r>
              <w:rPr>
                <w:rFonts w:eastAsia="Arial Unicode MS"/>
                <w:b/>
                <w:i w:val="0"/>
              </w:rPr>
              <w:t>IV</w:t>
            </w:r>
          </w:p>
        </w:tc>
        <w:tc>
          <w:tcPr>
            <w:tcW w:w="7519" w:type="dxa"/>
            <w:shd w:val="clear" w:color="auto" w:fill="FFFFFF" w:themeFill="background1"/>
          </w:tcPr>
          <w:p w:rsidR="00537651" w:rsidRPr="00061A47" w:rsidRDefault="00964C25" w:rsidP="004F2B73">
            <w:pPr>
              <w:spacing w:after="60"/>
              <w:rPr>
                <w:rFonts w:eastAsia="Arial Unicode MS"/>
                <w:b/>
                <w:i w:val="0"/>
              </w:rPr>
            </w:pPr>
            <w:r>
              <w:rPr>
                <w:rFonts w:eastAsia="Arial Unicode MS"/>
                <w:b/>
                <w:i w:val="0"/>
              </w:rPr>
              <w:t xml:space="preserve">Business and </w:t>
            </w:r>
            <w:r w:rsidR="00537651" w:rsidRPr="00061A47">
              <w:rPr>
                <w:rFonts w:eastAsia="Arial Unicode MS"/>
                <w:b/>
                <w:i w:val="0"/>
              </w:rPr>
              <w:t>Organisation</w:t>
            </w:r>
          </w:p>
        </w:tc>
        <w:tc>
          <w:tcPr>
            <w:tcW w:w="992" w:type="dxa"/>
            <w:shd w:val="clear" w:color="auto" w:fill="FFFFFF" w:themeFill="background1"/>
          </w:tcPr>
          <w:p w:rsidR="00537651" w:rsidRPr="00061A47" w:rsidRDefault="00537651" w:rsidP="004F2B73">
            <w:pPr>
              <w:spacing w:after="60"/>
              <w:jc w:val="center"/>
              <w:rPr>
                <w:rFonts w:eastAsia="Arial Unicode MS"/>
                <w:b/>
                <w:i w:val="0"/>
              </w:rPr>
            </w:pPr>
          </w:p>
        </w:tc>
        <w:tc>
          <w:tcPr>
            <w:tcW w:w="709" w:type="dxa"/>
            <w:shd w:val="clear" w:color="auto" w:fill="FFFFFF" w:themeFill="background1"/>
          </w:tcPr>
          <w:p w:rsidR="00537651" w:rsidRPr="00061A47" w:rsidRDefault="00537651" w:rsidP="004F2B73">
            <w:pPr>
              <w:spacing w:after="60"/>
              <w:jc w:val="center"/>
              <w:rPr>
                <w:rFonts w:eastAsia="Arial Unicode MS"/>
                <w:b/>
                <w:i w:val="0"/>
              </w:rPr>
            </w:pPr>
          </w:p>
        </w:tc>
        <w:tc>
          <w:tcPr>
            <w:tcW w:w="567" w:type="dxa"/>
            <w:shd w:val="clear" w:color="auto" w:fill="FFFFFF" w:themeFill="background1"/>
          </w:tcPr>
          <w:p w:rsidR="00537651" w:rsidRPr="00061A47" w:rsidRDefault="00537651" w:rsidP="004F2B73">
            <w:pPr>
              <w:spacing w:after="60"/>
              <w:jc w:val="center"/>
              <w:rPr>
                <w:rFonts w:eastAsia="Arial Unicode MS"/>
                <w:b/>
                <w:i w:val="0"/>
              </w:rPr>
            </w:pPr>
          </w:p>
        </w:tc>
      </w:tr>
      <w:tr w:rsidR="00537651" w:rsidRPr="00061A47" w:rsidTr="00400795">
        <w:tc>
          <w:tcPr>
            <w:tcW w:w="703" w:type="dxa"/>
            <w:shd w:val="clear" w:color="auto" w:fill="FFFFFF" w:themeFill="background1"/>
          </w:tcPr>
          <w:p w:rsidR="00537651" w:rsidRPr="006A4266" w:rsidRDefault="00291C92">
            <w:pPr>
              <w:spacing w:after="60"/>
              <w:rPr>
                <w:rFonts w:eastAsia="Arial Unicode MS"/>
                <w:i w:val="0"/>
              </w:rPr>
            </w:pPr>
            <w:r w:rsidRPr="006A4266">
              <w:rPr>
                <w:rFonts w:eastAsia="Arial Unicode MS"/>
                <w:i w:val="0"/>
              </w:rPr>
              <w:t>3</w:t>
            </w:r>
          </w:p>
        </w:tc>
        <w:tc>
          <w:tcPr>
            <w:tcW w:w="7519" w:type="dxa"/>
            <w:shd w:val="clear" w:color="auto" w:fill="FFFFFF" w:themeFill="background1"/>
          </w:tcPr>
          <w:p w:rsidR="00537651" w:rsidRPr="006A4266" w:rsidRDefault="00AA3E98" w:rsidP="00AA3E98">
            <w:pPr>
              <w:spacing w:after="60"/>
              <w:rPr>
                <w:rFonts w:eastAsia="Arial Unicode MS"/>
                <w:i w:val="0"/>
              </w:rPr>
            </w:pPr>
            <w:r w:rsidRPr="006A4266">
              <w:rPr>
                <w:rFonts w:eastAsia="Arial Unicode MS"/>
                <w:i w:val="0"/>
              </w:rPr>
              <w:t>Members of</w:t>
            </w:r>
            <w:r w:rsidR="00537651" w:rsidRPr="006A4266">
              <w:rPr>
                <w:rFonts w:eastAsia="Arial Unicode MS"/>
                <w:i w:val="0"/>
              </w:rPr>
              <w:t xml:space="preserve"> Board of Directors</w:t>
            </w:r>
          </w:p>
        </w:tc>
        <w:tc>
          <w:tcPr>
            <w:tcW w:w="992" w:type="dxa"/>
            <w:shd w:val="clear" w:color="auto" w:fill="FFFFFF" w:themeFill="background1"/>
          </w:tcPr>
          <w:p w:rsidR="00537651" w:rsidRPr="00061A47" w:rsidRDefault="00537651">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rsidR="00537651" w:rsidRPr="00061A47" w:rsidRDefault="00C30B79">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00537651"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537651" w:rsidRPr="00061A47" w:rsidRDefault="00C30B79">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537651"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537651" w:rsidRPr="00061A47" w:rsidTr="00400795">
        <w:tc>
          <w:tcPr>
            <w:tcW w:w="703" w:type="dxa"/>
            <w:shd w:val="clear" w:color="auto" w:fill="FFFFFF" w:themeFill="background1"/>
          </w:tcPr>
          <w:p w:rsidR="00537651" w:rsidRPr="00061A47" w:rsidRDefault="00291C92">
            <w:pPr>
              <w:spacing w:after="60"/>
              <w:rPr>
                <w:rFonts w:eastAsia="Arial Unicode MS"/>
                <w:i w:val="0"/>
              </w:rPr>
            </w:pPr>
            <w:r>
              <w:rPr>
                <w:rFonts w:eastAsia="Arial Unicode MS"/>
                <w:i w:val="0"/>
              </w:rPr>
              <w:t>4</w:t>
            </w:r>
          </w:p>
        </w:tc>
        <w:tc>
          <w:tcPr>
            <w:tcW w:w="7519" w:type="dxa"/>
            <w:shd w:val="clear" w:color="auto" w:fill="FFFFFF" w:themeFill="background1"/>
          </w:tcPr>
          <w:p w:rsidR="00537651" w:rsidRPr="00061A47" w:rsidRDefault="00112136">
            <w:pPr>
              <w:spacing w:after="60"/>
              <w:rPr>
                <w:rFonts w:eastAsia="Arial Unicode MS"/>
                <w:i w:val="0"/>
              </w:rPr>
            </w:pPr>
            <w:r w:rsidRPr="00061A47">
              <w:rPr>
                <w:rFonts w:eastAsia="Arial Unicode MS"/>
                <w:i w:val="0"/>
              </w:rPr>
              <w:t xml:space="preserve">Description of the </w:t>
            </w:r>
            <w:r w:rsidR="009B046C">
              <w:rPr>
                <w:rFonts w:eastAsia="Arial Unicode MS"/>
                <w:i w:val="0"/>
              </w:rPr>
              <w:t>Entity</w:t>
            </w:r>
            <w:r w:rsidRPr="00061A47">
              <w:rPr>
                <w:rFonts w:eastAsia="Arial Unicode MS"/>
                <w:i w:val="0"/>
              </w:rPr>
              <w:t>’s business and the operational and legal structure and (if relevant) its group of companies</w:t>
            </w:r>
          </w:p>
        </w:tc>
        <w:tc>
          <w:tcPr>
            <w:tcW w:w="992" w:type="dxa"/>
            <w:shd w:val="clear" w:color="auto" w:fill="FFFFFF" w:themeFill="background1"/>
          </w:tcPr>
          <w:p w:rsidR="00537651" w:rsidRPr="00061A47" w:rsidRDefault="00537651">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rsidR="00537651" w:rsidRPr="00061A47" w:rsidRDefault="00C30B79">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00537651"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537651" w:rsidRPr="00061A47" w:rsidRDefault="00C30B79">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537651"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112136" w:rsidRPr="00061A47" w:rsidTr="00400795">
        <w:tc>
          <w:tcPr>
            <w:tcW w:w="703" w:type="dxa"/>
            <w:shd w:val="clear" w:color="auto" w:fill="FFFFFF" w:themeFill="background1"/>
          </w:tcPr>
          <w:p w:rsidR="00112136" w:rsidRPr="00061A47" w:rsidRDefault="00291C92" w:rsidP="00112136">
            <w:pPr>
              <w:rPr>
                <w:rFonts w:eastAsia="Arial Unicode MS"/>
                <w:i w:val="0"/>
              </w:rPr>
            </w:pPr>
            <w:r>
              <w:rPr>
                <w:rFonts w:eastAsia="Arial Unicode MS"/>
                <w:i w:val="0"/>
              </w:rPr>
              <w:t>5</w:t>
            </w:r>
          </w:p>
        </w:tc>
        <w:tc>
          <w:tcPr>
            <w:tcW w:w="7519" w:type="dxa"/>
            <w:shd w:val="clear" w:color="auto" w:fill="FFFFFF" w:themeFill="background1"/>
          </w:tcPr>
          <w:p w:rsidR="00112136" w:rsidRPr="00061A47" w:rsidRDefault="00112136" w:rsidP="009B6FB9">
            <w:pPr>
              <w:rPr>
                <w:rFonts w:eastAsia="Arial Unicode MS"/>
                <w:i w:val="0"/>
              </w:rPr>
            </w:pPr>
            <w:r w:rsidRPr="00061A47">
              <w:rPr>
                <w:rFonts w:eastAsia="Arial Unicode MS"/>
                <w:i w:val="0"/>
              </w:rPr>
              <w:t>Experience with derivatives trading</w:t>
            </w:r>
            <w:r w:rsidR="009B6FB9">
              <w:rPr>
                <w:rFonts w:eastAsia="Arial Unicode MS"/>
                <w:i w:val="0"/>
              </w:rPr>
              <w:t xml:space="preserve"> and/or trading in the underlying asset</w:t>
            </w:r>
          </w:p>
        </w:tc>
        <w:tc>
          <w:tcPr>
            <w:tcW w:w="992" w:type="dxa"/>
            <w:shd w:val="clear" w:color="auto" w:fill="FFFFFF" w:themeFill="background1"/>
          </w:tcPr>
          <w:p w:rsidR="00112136" w:rsidRPr="00061A47" w:rsidRDefault="00112136" w:rsidP="00112136">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rsidR="00112136" w:rsidRPr="00061A47" w:rsidRDefault="00C30B79" w:rsidP="00112136">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00112136"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112136" w:rsidRPr="00061A47" w:rsidRDefault="00C30B79" w:rsidP="00112136">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112136"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112136">
            <w:pPr>
              <w:rPr>
                <w:rFonts w:eastAsia="Arial Unicode MS"/>
                <w:i w:val="0"/>
              </w:rPr>
            </w:pPr>
            <w:r>
              <w:rPr>
                <w:rFonts w:eastAsia="Arial Unicode MS"/>
                <w:i w:val="0"/>
              </w:rPr>
              <w:t>7</w:t>
            </w:r>
          </w:p>
        </w:tc>
        <w:tc>
          <w:tcPr>
            <w:tcW w:w="7519" w:type="dxa"/>
            <w:shd w:val="clear" w:color="auto" w:fill="FFFFFF" w:themeFill="background1"/>
          </w:tcPr>
          <w:p w:rsidR="0064659E" w:rsidRPr="00061A47" w:rsidRDefault="0064659E" w:rsidP="009B6FB9">
            <w:pPr>
              <w:rPr>
                <w:rFonts w:eastAsia="Arial Unicode MS"/>
                <w:i w:val="0"/>
              </w:rPr>
            </w:pPr>
            <w:r w:rsidRPr="0064659E">
              <w:rPr>
                <w:rFonts w:eastAsia="Arial Unicode MS"/>
                <w:i w:val="0"/>
              </w:rPr>
              <w:t>Sanctions Scr</w:t>
            </w:r>
            <w:r>
              <w:rPr>
                <w:rFonts w:eastAsia="Arial Unicode MS"/>
                <w:i w:val="0"/>
              </w:rPr>
              <w:t xml:space="preserve">eening Information Request Form </w:t>
            </w:r>
          </w:p>
        </w:tc>
        <w:tc>
          <w:tcPr>
            <w:tcW w:w="992" w:type="dxa"/>
            <w:shd w:val="clear" w:color="auto" w:fill="FFFFFF" w:themeFill="background1"/>
          </w:tcPr>
          <w:p w:rsidR="0064659E" w:rsidRPr="00061A47" w:rsidRDefault="0064659E" w:rsidP="007655AA">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64659E" w:rsidRPr="00061A47" w:rsidRDefault="0064659E" w:rsidP="007655AA">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7655AA">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Pr="00061A47" w:rsidRDefault="0064659E" w:rsidP="002E637C">
            <w:pPr>
              <w:rPr>
                <w:rFonts w:eastAsia="Arial Unicode MS"/>
                <w:i w:val="0"/>
              </w:rPr>
            </w:pPr>
          </w:p>
        </w:tc>
        <w:tc>
          <w:tcPr>
            <w:tcW w:w="7519" w:type="dxa"/>
            <w:shd w:val="clear" w:color="auto" w:fill="FFFFFF" w:themeFill="background1"/>
          </w:tcPr>
          <w:p w:rsidR="0064659E" w:rsidRPr="00061A47" w:rsidRDefault="0064659E" w:rsidP="002E637C">
            <w:pPr>
              <w:rPr>
                <w:rFonts w:eastAsia="Arial Unicode MS"/>
                <w:i w:val="0"/>
              </w:rPr>
            </w:pPr>
          </w:p>
        </w:tc>
        <w:tc>
          <w:tcPr>
            <w:tcW w:w="992" w:type="dxa"/>
            <w:shd w:val="clear" w:color="auto" w:fill="FFFFFF" w:themeFill="background1"/>
          </w:tcPr>
          <w:p w:rsidR="0064659E" w:rsidRPr="00061A47" w:rsidRDefault="0064659E">
            <w:pPr>
              <w:jc w:val="center"/>
              <w:rPr>
                <w:rFonts w:eastAsia="Arial Unicode MS"/>
                <w:i w:val="0"/>
              </w:rPr>
            </w:pPr>
          </w:p>
        </w:tc>
        <w:tc>
          <w:tcPr>
            <w:tcW w:w="709" w:type="dxa"/>
            <w:shd w:val="clear" w:color="auto" w:fill="FFFFFF" w:themeFill="background1"/>
          </w:tcPr>
          <w:p w:rsidR="0064659E" w:rsidRPr="00061A47" w:rsidRDefault="0064659E" w:rsidP="002E637C">
            <w:pPr>
              <w:jc w:val="center"/>
              <w:rPr>
                <w:rFonts w:eastAsia="Arial Unicode MS"/>
                <w:i w:val="0"/>
              </w:rPr>
            </w:pPr>
          </w:p>
        </w:tc>
        <w:tc>
          <w:tcPr>
            <w:tcW w:w="567" w:type="dxa"/>
            <w:shd w:val="clear" w:color="auto" w:fill="FFFFFF" w:themeFill="background1"/>
          </w:tcPr>
          <w:p w:rsidR="0064659E" w:rsidRPr="00061A47" w:rsidRDefault="0064659E" w:rsidP="002E637C">
            <w:pPr>
              <w:jc w:val="center"/>
              <w:rPr>
                <w:rFonts w:eastAsia="Arial Unicode MS"/>
                <w:i w:val="0"/>
              </w:rPr>
            </w:pPr>
          </w:p>
        </w:tc>
      </w:tr>
      <w:tr w:rsidR="0064659E" w:rsidRPr="00061A47" w:rsidTr="00400795">
        <w:tc>
          <w:tcPr>
            <w:tcW w:w="703" w:type="dxa"/>
            <w:shd w:val="clear" w:color="auto" w:fill="FFFFFF" w:themeFill="background1"/>
          </w:tcPr>
          <w:p w:rsidR="0064659E" w:rsidRPr="00061A47" w:rsidRDefault="0064659E" w:rsidP="004F2B73">
            <w:pPr>
              <w:spacing w:after="60"/>
              <w:rPr>
                <w:rFonts w:eastAsia="Arial Unicode MS"/>
                <w:b/>
                <w:i w:val="0"/>
              </w:rPr>
            </w:pPr>
            <w:r w:rsidRPr="00061A47">
              <w:rPr>
                <w:rFonts w:eastAsia="Arial Unicode MS"/>
                <w:b/>
                <w:i w:val="0"/>
              </w:rPr>
              <w:t>V</w:t>
            </w:r>
          </w:p>
        </w:tc>
        <w:tc>
          <w:tcPr>
            <w:tcW w:w="7519" w:type="dxa"/>
            <w:shd w:val="clear" w:color="auto" w:fill="FFFFFF" w:themeFill="background1"/>
          </w:tcPr>
          <w:p w:rsidR="0064659E" w:rsidRPr="00061A47" w:rsidRDefault="0064659E" w:rsidP="004F2B73">
            <w:pPr>
              <w:spacing w:after="60"/>
              <w:rPr>
                <w:rFonts w:eastAsia="Arial Unicode MS"/>
                <w:b/>
                <w:i w:val="0"/>
              </w:rPr>
            </w:pPr>
            <w:r>
              <w:rPr>
                <w:rFonts w:eastAsia="Arial Unicode MS"/>
                <w:b/>
                <w:i w:val="0"/>
              </w:rPr>
              <w:t>Risk Management</w:t>
            </w:r>
          </w:p>
        </w:tc>
        <w:tc>
          <w:tcPr>
            <w:tcW w:w="992" w:type="dxa"/>
            <w:shd w:val="clear" w:color="auto" w:fill="FFFFFF" w:themeFill="background1"/>
          </w:tcPr>
          <w:p w:rsidR="0064659E" w:rsidRPr="00061A47" w:rsidRDefault="0064659E" w:rsidP="004F2B73">
            <w:pPr>
              <w:spacing w:after="60"/>
              <w:jc w:val="center"/>
              <w:rPr>
                <w:rFonts w:eastAsia="Arial Unicode MS"/>
                <w:b/>
                <w:i w:val="0"/>
              </w:rPr>
            </w:pPr>
          </w:p>
        </w:tc>
        <w:tc>
          <w:tcPr>
            <w:tcW w:w="709" w:type="dxa"/>
            <w:shd w:val="clear" w:color="auto" w:fill="FFFFFF" w:themeFill="background1"/>
          </w:tcPr>
          <w:p w:rsidR="0064659E" w:rsidRPr="00061A47" w:rsidRDefault="0064659E" w:rsidP="004F2B73">
            <w:pPr>
              <w:spacing w:after="60"/>
              <w:jc w:val="center"/>
              <w:rPr>
                <w:rFonts w:eastAsia="Arial Unicode MS"/>
                <w:b/>
                <w:i w:val="0"/>
              </w:rPr>
            </w:pPr>
          </w:p>
        </w:tc>
        <w:tc>
          <w:tcPr>
            <w:tcW w:w="567" w:type="dxa"/>
            <w:shd w:val="clear" w:color="auto" w:fill="FFFFFF" w:themeFill="background1"/>
          </w:tcPr>
          <w:p w:rsidR="0064659E" w:rsidRPr="00061A47" w:rsidRDefault="0064659E" w:rsidP="004F2B73">
            <w:pPr>
              <w:spacing w:after="60"/>
              <w:jc w:val="center"/>
              <w:rPr>
                <w:rFonts w:eastAsia="Arial Unicode MS"/>
                <w:b/>
                <w:i w:val="0"/>
              </w:rPr>
            </w:pPr>
          </w:p>
        </w:tc>
      </w:tr>
      <w:tr w:rsidR="0064659E" w:rsidRPr="00061A47" w:rsidTr="00400795">
        <w:tc>
          <w:tcPr>
            <w:tcW w:w="703" w:type="dxa"/>
            <w:shd w:val="clear" w:color="auto" w:fill="FFFFFF" w:themeFill="background1"/>
          </w:tcPr>
          <w:p w:rsidR="0064659E" w:rsidRPr="00061A47" w:rsidRDefault="0064659E" w:rsidP="005935FD">
            <w:pPr>
              <w:spacing w:after="60"/>
              <w:rPr>
                <w:rFonts w:eastAsia="Arial Unicode MS"/>
                <w:i w:val="0"/>
              </w:rPr>
            </w:pPr>
            <w:r>
              <w:rPr>
                <w:rFonts w:eastAsia="Arial Unicode MS"/>
                <w:i w:val="0"/>
              </w:rPr>
              <w:t>1</w:t>
            </w:r>
          </w:p>
        </w:tc>
        <w:tc>
          <w:tcPr>
            <w:tcW w:w="7519" w:type="dxa"/>
            <w:shd w:val="clear" w:color="auto" w:fill="FFFFFF" w:themeFill="background1"/>
          </w:tcPr>
          <w:p w:rsidR="0064659E" w:rsidRPr="00061A47" w:rsidRDefault="0064659E" w:rsidP="005935FD">
            <w:pPr>
              <w:spacing w:after="60"/>
              <w:rPr>
                <w:rFonts w:eastAsia="Arial Unicode MS"/>
                <w:i w:val="0"/>
              </w:rPr>
            </w:pPr>
            <w:r w:rsidRPr="005935FD">
              <w:rPr>
                <w:rFonts w:eastAsia="Arial Unicode MS"/>
                <w:i w:val="0"/>
              </w:rPr>
              <w:t>Organization chart</w:t>
            </w:r>
            <w:r>
              <w:rPr>
                <w:rFonts w:eastAsia="Arial Unicode MS"/>
                <w:i w:val="0"/>
              </w:rPr>
              <w:t xml:space="preserve"> documentation</w:t>
            </w:r>
          </w:p>
        </w:tc>
        <w:tc>
          <w:tcPr>
            <w:tcW w:w="992" w:type="dxa"/>
            <w:shd w:val="clear" w:color="auto" w:fill="FFFFFF" w:themeFill="background1"/>
          </w:tcPr>
          <w:p w:rsidR="0064659E" w:rsidRPr="00061A47" w:rsidRDefault="0064659E" w:rsidP="005935FD">
            <w:pPr>
              <w:spacing w:after="60"/>
              <w:jc w:val="center"/>
              <w:rPr>
                <w:rFonts w:eastAsia="Arial Unicode MS"/>
                <w:b/>
                <w:i w:val="0"/>
              </w:rPr>
            </w:pPr>
            <w:r>
              <w:rPr>
                <w:rFonts w:eastAsia="Arial Unicode MS"/>
                <w:b/>
                <w:i w:val="0"/>
              </w:rPr>
              <w:t>M</w:t>
            </w:r>
          </w:p>
        </w:tc>
        <w:tc>
          <w:tcPr>
            <w:tcW w:w="709" w:type="dxa"/>
            <w:shd w:val="clear" w:color="auto" w:fill="FFFFFF" w:themeFill="background1"/>
          </w:tcPr>
          <w:p w:rsidR="0064659E" w:rsidRPr="00061A47" w:rsidRDefault="0064659E" w:rsidP="005935FD">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5935FD">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Pr="00061A47" w:rsidRDefault="0064659E" w:rsidP="005935FD">
            <w:pPr>
              <w:spacing w:after="60"/>
              <w:rPr>
                <w:rFonts w:eastAsia="Arial Unicode MS"/>
                <w:i w:val="0"/>
              </w:rPr>
            </w:pPr>
            <w:r>
              <w:rPr>
                <w:rFonts w:eastAsia="Arial Unicode MS"/>
                <w:i w:val="0"/>
              </w:rPr>
              <w:t>2</w:t>
            </w:r>
          </w:p>
        </w:tc>
        <w:tc>
          <w:tcPr>
            <w:tcW w:w="7519" w:type="dxa"/>
            <w:shd w:val="clear" w:color="auto" w:fill="FFFFFF" w:themeFill="background1"/>
          </w:tcPr>
          <w:p w:rsidR="0064659E" w:rsidRPr="00061A47" w:rsidRDefault="0064659E" w:rsidP="005935FD">
            <w:pPr>
              <w:spacing w:after="60"/>
              <w:rPr>
                <w:rFonts w:eastAsia="Arial Unicode MS"/>
                <w:i w:val="0"/>
              </w:rPr>
            </w:pPr>
            <w:r w:rsidRPr="005935FD">
              <w:rPr>
                <w:rFonts w:eastAsia="Arial Unicode MS"/>
                <w:i w:val="0"/>
              </w:rPr>
              <w:t>Risk Committee or similar decision-making organ</w:t>
            </w:r>
            <w:r>
              <w:rPr>
                <w:rFonts w:eastAsia="Arial Unicode MS"/>
                <w:i w:val="0"/>
              </w:rPr>
              <w:t xml:space="preserve"> documentation</w:t>
            </w:r>
          </w:p>
        </w:tc>
        <w:tc>
          <w:tcPr>
            <w:tcW w:w="992" w:type="dxa"/>
            <w:shd w:val="clear" w:color="auto" w:fill="FFFFFF" w:themeFill="background1"/>
          </w:tcPr>
          <w:p w:rsidR="0064659E" w:rsidRPr="00061A47" w:rsidRDefault="0064659E" w:rsidP="005935FD">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5935FD">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5935FD">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Pr="00061A47" w:rsidRDefault="0064659E" w:rsidP="005935FD">
            <w:pPr>
              <w:spacing w:after="60"/>
              <w:rPr>
                <w:rFonts w:eastAsia="Arial Unicode MS"/>
                <w:i w:val="0"/>
              </w:rPr>
            </w:pPr>
            <w:r>
              <w:rPr>
                <w:rFonts w:eastAsia="Arial Unicode MS"/>
                <w:i w:val="0"/>
              </w:rPr>
              <w:t>3</w:t>
            </w:r>
          </w:p>
        </w:tc>
        <w:tc>
          <w:tcPr>
            <w:tcW w:w="7519" w:type="dxa"/>
            <w:shd w:val="clear" w:color="auto" w:fill="FFFFFF" w:themeFill="background1"/>
          </w:tcPr>
          <w:p w:rsidR="0064659E" w:rsidRPr="00061A47" w:rsidRDefault="0064659E" w:rsidP="005935FD">
            <w:pPr>
              <w:spacing w:after="60"/>
              <w:rPr>
                <w:rFonts w:eastAsia="Arial Unicode MS"/>
                <w:i w:val="0"/>
              </w:rPr>
            </w:pPr>
            <w:r w:rsidRPr="005935FD">
              <w:rPr>
                <w:rFonts w:eastAsia="Arial Unicode MS"/>
                <w:i w:val="0"/>
              </w:rPr>
              <w:t>Risk Committee or similar decision-making organ</w:t>
            </w:r>
            <w:r>
              <w:rPr>
                <w:rFonts w:eastAsia="Arial Unicode MS"/>
                <w:i w:val="0"/>
              </w:rPr>
              <w:t xml:space="preserve"> responsibilities documentation</w:t>
            </w:r>
          </w:p>
        </w:tc>
        <w:tc>
          <w:tcPr>
            <w:tcW w:w="992" w:type="dxa"/>
            <w:shd w:val="clear" w:color="auto" w:fill="FFFFFF" w:themeFill="background1"/>
          </w:tcPr>
          <w:p w:rsidR="0064659E" w:rsidRPr="00061A47" w:rsidRDefault="0064659E" w:rsidP="005935FD">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5935FD">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5935FD">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4</w:t>
            </w:r>
          </w:p>
        </w:tc>
        <w:tc>
          <w:tcPr>
            <w:tcW w:w="7519" w:type="dxa"/>
            <w:shd w:val="clear" w:color="auto" w:fill="FFFFFF" w:themeFill="background1"/>
          </w:tcPr>
          <w:p w:rsidR="0064659E" w:rsidRPr="005935FD" w:rsidRDefault="0064659E" w:rsidP="004A610B">
            <w:pPr>
              <w:spacing w:after="60"/>
              <w:rPr>
                <w:rFonts w:eastAsia="Arial Unicode MS"/>
                <w:i w:val="0"/>
              </w:rPr>
            </w:pPr>
            <w:r>
              <w:rPr>
                <w:rFonts w:eastAsia="Arial Unicode MS"/>
                <w:i w:val="0"/>
              </w:rPr>
              <w:t>Functions outside Risk Management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5</w:t>
            </w:r>
          </w:p>
        </w:tc>
        <w:tc>
          <w:tcPr>
            <w:tcW w:w="7519" w:type="dxa"/>
            <w:shd w:val="clear" w:color="auto" w:fill="FFFFFF" w:themeFill="background1"/>
          </w:tcPr>
          <w:p w:rsidR="0064659E" w:rsidRPr="005935FD" w:rsidRDefault="0064659E" w:rsidP="005935FD">
            <w:pPr>
              <w:spacing w:after="60"/>
              <w:rPr>
                <w:rFonts w:eastAsia="Arial Unicode MS"/>
                <w:i w:val="0"/>
              </w:rPr>
            </w:pPr>
            <w:r>
              <w:rPr>
                <w:rFonts w:eastAsia="Arial Unicode MS"/>
                <w:i w:val="0"/>
              </w:rPr>
              <w:t>C</w:t>
            </w:r>
            <w:r w:rsidRPr="004A610B">
              <w:rPr>
                <w:rFonts w:eastAsia="Arial Unicode MS"/>
                <w:i w:val="0"/>
              </w:rPr>
              <w:t>ounterparty risk manage</w:t>
            </w:r>
            <w:r>
              <w:rPr>
                <w:rFonts w:eastAsia="Arial Unicode MS"/>
                <w:i w:val="0"/>
              </w:rPr>
              <w:t>ment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6</w:t>
            </w:r>
          </w:p>
        </w:tc>
        <w:tc>
          <w:tcPr>
            <w:tcW w:w="7519" w:type="dxa"/>
            <w:shd w:val="clear" w:color="auto" w:fill="FFFFFF" w:themeFill="background1"/>
          </w:tcPr>
          <w:p w:rsidR="0064659E" w:rsidRPr="005935FD" w:rsidRDefault="0064659E" w:rsidP="005935FD">
            <w:pPr>
              <w:spacing w:after="60"/>
              <w:rPr>
                <w:rFonts w:eastAsia="Arial Unicode MS"/>
                <w:i w:val="0"/>
              </w:rPr>
            </w:pPr>
            <w:r>
              <w:rPr>
                <w:rFonts w:eastAsia="Arial Unicode MS"/>
                <w:i w:val="0"/>
              </w:rPr>
              <w:t>R</w:t>
            </w:r>
            <w:r w:rsidRPr="004A610B">
              <w:rPr>
                <w:rFonts w:eastAsia="Arial Unicode MS"/>
                <w:i w:val="0"/>
              </w:rPr>
              <w:t>isk monitoring and control systems</w:t>
            </w:r>
            <w:r>
              <w:rPr>
                <w:rFonts w:eastAsia="Arial Unicode MS"/>
                <w:i w:val="0"/>
              </w:rPr>
              <w:t xml:space="preserve">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7</w:t>
            </w:r>
          </w:p>
        </w:tc>
        <w:tc>
          <w:tcPr>
            <w:tcW w:w="7519" w:type="dxa"/>
            <w:shd w:val="clear" w:color="auto" w:fill="FFFFFF" w:themeFill="background1"/>
          </w:tcPr>
          <w:p w:rsidR="0064659E" w:rsidRDefault="0064659E" w:rsidP="005935FD">
            <w:pPr>
              <w:spacing w:after="60"/>
              <w:rPr>
                <w:rFonts w:eastAsia="Arial Unicode MS"/>
                <w:i w:val="0"/>
              </w:rPr>
            </w:pPr>
            <w:r>
              <w:rPr>
                <w:rFonts w:eastAsia="Arial Unicode MS"/>
                <w:i w:val="0"/>
              </w:rPr>
              <w:t xml:space="preserve">Risk </w:t>
            </w:r>
            <w:r w:rsidRPr="00BF21B4">
              <w:rPr>
                <w:rFonts w:eastAsia="Arial Unicode MS"/>
                <w:i w:val="0"/>
              </w:rPr>
              <w:t>methodologies</w:t>
            </w:r>
            <w:r>
              <w:rPr>
                <w:rFonts w:eastAsia="Arial Unicode MS"/>
                <w:i w:val="0"/>
              </w:rPr>
              <w:t xml:space="preserve">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8</w:t>
            </w:r>
          </w:p>
        </w:tc>
        <w:tc>
          <w:tcPr>
            <w:tcW w:w="7519" w:type="dxa"/>
            <w:shd w:val="clear" w:color="auto" w:fill="FFFFFF" w:themeFill="background1"/>
          </w:tcPr>
          <w:p w:rsidR="0064659E" w:rsidRDefault="0064659E" w:rsidP="005935FD">
            <w:pPr>
              <w:spacing w:after="60"/>
              <w:rPr>
                <w:rFonts w:eastAsia="Arial Unicode MS"/>
                <w:i w:val="0"/>
              </w:rPr>
            </w:pPr>
            <w:r>
              <w:rPr>
                <w:rFonts w:eastAsia="Arial Unicode MS"/>
                <w:i w:val="0"/>
              </w:rPr>
              <w:t>R</w:t>
            </w:r>
            <w:r w:rsidRPr="00BF21B4">
              <w:rPr>
                <w:rFonts w:eastAsia="Arial Unicode MS"/>
                <w:i w:val="0"/>
              </w:rPr>
              <w:t>ating-/risk categorization tools</w:t>
            </w:r>
            <w:r>
              <w:rPr>
                <w:rFonts w:eastAsia="Arial Unicode MS"/>
                <w:i w:val="0"/>
              </w:rPr>
              <w:t xml:space="preserve">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9</w:t>
            </w:r>
          </w:p>
        </w:tc>
        <w:tc>
          <w:tcPr>
            <w:tcW w:w="7519" w:type="dxa"/>
            <w:shd w:val="clear" w:color="auto" w:fill="FFFFFF" w:themeFill="background1"/>
          </w:tcPr>
          <w:p w:rsidR="0064659E" w:rsidRDefault="0064659E" w:rsidP="005935FD">
            <w:pPr>
              <w:spacing w:after="60"/>
              <w:rPr>
                <w:rFonts w:eastAsia="Arial Unicode MS"/>
                <w:i w:val="0"/>
              </w:rPr>
            </w:pPr>
            <w:r>
              <w:rPr>
                <w:rFonts w:eastAsia="Arial Unicode MS"/>
                <w:i w:val="0"/>
              </w:rPr>
              <w:t>Risk Management functions reporting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S</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10</w:t>
            </w:r>
          </w:p>
        </w:tc>
        <w:tc>
          <w:tcPr>
            <w:tcW w:w="7519" w:type="dxa"/>
            <w:shd w:val="clear" w:color="auto" w:fill="FFFFFF" w:themeFill="background1"/>
          </w:tcPr>
          <w:p w:rsidR="0064659E" w:rsidRDefault="0064659E" w:rsidP="005935FD">
            <w:pPr>
              <w:spacing w:after="60"/>
              <w:rPr>
                <w:rFonts w:eastAsia="Arial Unicode MS"/>
                <w:i w:val="0"/>
              </w:rPr>
            </w:pPr>
            <w:r w:rsidRPr="00FC45F7">
              <w:rPr>
                <w:rFonts w:eastAsia="Arial Unicode MS"/>
                <w:i w:val="0"/>
              </w:rPr>
              <w:t>Organization chart over Risk Management or similar division</w:t>
            </w:r>
            <w:r>
              <w:rPr>
                <w:rFonts w:eastAsia="Arial Unicode MS"/>
                <w:i w:val="0"/>
              </w:rPr>
              <w:t xml:space="preserve">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M</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64659E" w:rsidRPr="00061A47" w:rsidTr="00400795">
        <w:tc>
          <w:tcPr>
            <w:tcW w:w="703" w:type="dxa"/>
            <w:shd w:val="clear" w:color="auto" w:fill="FFFFFF" w:themeFill="background1"/>
          </w:tcPr>
          <w:p w:rsidR="0064659E" w:rsidRDefault="0064659E" w:rsidP="005935FD">
            <w:pPr>
              <w:spacing w:after="60"/>
              <w:rPr>
                <w:rFonts w:eastAsia="Arial Unicode MS"/>
                <w:i w:val="0"/>
              </w:rPr>
            </w:pPr>
            <w:r>
              <w:rPr>
                <w:rFonts w:eastAsia="Arial Unicode MS"/>
                <w:i w:val="0"/>
              </w:rPr>
              <w:t>11</w:t>
            </w:r>
          </w:p>
        </w:tc>
        <w:tc>
          <w:tcPr>
            <w:tcW w:w="7519" w:type="dxa"/>
            <w:shd w:val="clear" w:color="auto" w:fill="FFFFFF" w:themeFill="background1"/>
          </w:tcPr>
          <w:p w:rsidR="0064659E" w:rsidRDefault="0064659E" w:rsidP="005935FD">
            <w:pPr>
              <w:spacing w:after="60"/>
              <w:rPr>
                <w:rFonts w:eastAsia="Arial Unicode MS"/>
                <w:i w:val="0"/>
              </w:rPr>
            </w:pPr>
            <w:r>
              <w:rPr>
                <w:rFonts w:eastAsia="Arial Unicode MS"/>
                <w:i w:val="0"/>
              </w:rPr>
              <w:t>R</w:t>
            </w:r>
            <w:r w:rsidRPr="00FC45F7">
              <w:rPr>
                <w:rFonts w:eastAsia="Arial Unicode MS"/>
                <w:i w:val="0"/>
              </w:rPr>
              <w:t>isk routines description</w:t>
            </w:r>
            <w:r>
              <w:rPr>
                <w:rFonts w:eastAsia="Arial Unicode MS"/>
                <w:i w:val="0"/>
              </w:rPr>
              <w:t xml:space="preserve"> documentation</w:t>
            </w:r>
          </w:p>
        </w:tc>
        <w:tc>
          <w:tcPr>
            <w:tcW w:w="992" w:type="dxa"/>
            <w:shd w:val="clear" w:color="auto" w:fill="FFFFFF" w:themeFill="background1"/>
          </w:tcPr>
          <w:p w:rsidR="0064659E" w:rsidRPr="00061A47" w:rsidRDefault="0064659E" w:rsidP="00657BE4">
            <w:pPr>
              <w:spacing w:after="60"/>
              <w:jc w:val="center"/>
              <w:rPr>
                <w:rFonts w:eastAsia="Arial Unicode MS"/>
                <w:b/>
                <w:i w:val="0"/>
              </w:rPr>
            </w:pPr>
            <w:r>
              <w:rPr>
                <w:rFonts w:eastAsia="Arial Unicode MS"/>
                <w:b/>
                <w:i w:val="0"/>
              </w:rPr>
              <w:t>M</w:t>
            </w:r>
          </w:p>
        </w:tc>
        <w:tc>
          <w:tcPr>
            <w:tcW w:w="709" w:type="dxa"/>
            <w:shd w:val="clear" w:color="auto" w:fill="FFFFFF" w:themeFill="background1"/>
          </w:tcPr>
          <w:p w:rsidR="0064659E" w:rsidRPr="00061A47" w:rsidRDefault="0064659E" w:rsidP="00657BE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64659E" w:rsidRPr="00061A47" w:rsidRDefault="0064659E" w:rsidP="00657BE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Default="00D6566E" w:rsidP="005935FD">
            <w:pPr>
              <w:spacing w:after="60"/>
              <w:rPr>
                <w:rFonts w:eastAsia="Arial Unicode MS"/>
                <w:i w:val="0"/>
              </w:rPr>
            </w:pPr>
            <w:r>
              <w:rPr>
                <w:rFonts w:eastAsia="Arial Unicode MS"/>
                <w:i w:val="0"/>
              </w:rPr>
              <w:t>12</w:t>
            </w:r>
          </w:p>
        </w:tc>
        <w:tc>
          <w:tcPr>
            <w:tcW w:w="7519" w:type="dxa"/>
            <w:shd w:val="clear" w:color="auto" w:fill="FFFFFF" w:themeFill="background1"/>
          </w:tcPr>
          <w:p w:rsidR="00D6566E" w:rsidRDefault="00D6566E" w:rsidP="005935FD">
            <w:pPr>
              <w:spacing w:after="60"/>
              <w:rPr>
                <w:rFonts w:eastAsia="Arial Unicode MS"/>
                <w:i w:val="0"/>
              </w:rPr>
            </w:pPr>
            <w:r w:rsidRPr="00D6566E">
              <w:rPr>
                <w:rFonts w:eastAsia="Arial Unicode MS"/>
                <w:i w:val="0"/>
              </w:rPr>
              <w:t>Margin and Default Fund Contribution Obligations document</w:t>
            </w:r>
          </w:p>
        </w:tc>
        <w:tc>
          <w:tcPr>
            <w:tcW w:w="992" w:type="dxa"/>
            <w:shd w:val="clear" w:color="auto" w:fill="FFFFFF" w:themeFill="background1"/>
          </w:tcPr>
          <w:p w:rsidR="00D6566E" w:rsidRPr="00061A47" w:rsidRDefault="00D6566E" w:rsidP="006D1786">
            <w:pPr>
              <w:spacing w:after="60"/>
              <w:jc w:val="center"/>
              <w:rPr>
                <w:rFonts w:eastAsia="Arial Unicode MS"/>
                <w:b/>
                <w:i w:val="0"/>
              </w:rPr>
            </w:pPr>
            <w:r>
              <w:rPr>
                <w:rFonts w:eastAsia="Arial Unicode MS"/>
                <w:b/>
                <w:i w:val="0"/>
              </w:rPr>
              <w:t>M</w:t>
            </w:r>
          </w:p>
        </w:tc>
        <w:tc>
          <w:tcPr>
            <w:tcW w:w="709" w:type="dxa"/>
            <w:shd w:val="clear" w:color="auto" w:fill="FFFFFF" w:themeFill="background1"/>
          </w:tcPr>
          <w:p w:rsidR="00D6566E" w:rsidRPr="00061A47" w:rsidRDefault="00D6566E" w:rsidP="006D1786">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rsidP="006D1786">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Default="00D6566E" w:rsidP="005935FD">
            <w:pPr>
              <w:spacing w:after="60"/>
              <w:rPr>
                <w:rFonts w:eastAsia="Arial Unicode MS"/>
                <w:i w:val="0"/>
              </w:rPr>
            </w:pPr>
            <w:r>
              <w:rPr>
                <w:rFonts w:eastAsia="Arial Unicode MS"/>
                <w:i w:val="0"/>
              </w:rPr>
              <w:t>13</w:t>
            </w:r>
          </w:p>
        </w:tc>
        <w:tc>
          <w:tcPr>
            <w:tcW w:w="7519" w:type="dxa"/>
            <w:shd w:val="clear" w:color="auto" w:fill="FFFFFF" w:themeFill="background1"/>
          </w:tcPr>
          <w:p w:rsidR="00D6566E" w:rsidRPr="00D6566E" w:rsidRDefault="00D6566E" w:rsidP="005935FD">
            <w:pPr>
              <w:spacing w:after="60"/>
              <w:rPr>
                <w:rFonts w:eastAsia="Arial Unicode MS"/>
                <w:i w:val="0"/>
              </w:rPr>
            </w:pPr>
            <w:r w:rsidRPr="00D6566E">
              <w:rPr>
                <w:rFonts w:eastAsia="Arial Unicode MS"/>
                <w:i w:val="0"/>
              </w:rPr>
              <w:t>Risk Management Additional questions document</w:t>
            </w:r>
          </w:p>
        </w:tc>
        <w:tc>
          <w:tcPr>
            <w:tcW w:w="992" w:type="dxa"/>
            <w:shd w:val="clear" w:color="auto" w:fill="FFFFFF" w:themeFill="background1"/>
          </w:tcPr>
          <w:p w:rsidR="00D6566E" w:rsidRDefault="00D6566E" w:rsidP="006D1786">
            <w:pPr>
              <w:spacing w:after="60"/>
              <w:jc w:val="center"/>
              <w:rPr>
                <w:rFonts w:eastAsia="Arial Unicode MS"/>
                <w:b/>
                <w:i w:val="0"/>
              </w:rPr>
            </w:pPr>
          </w:p>
        </w:tc>
        <w:tc>
          <w:tcPr>
            <w:tcW w:w="709" w:type="dxa"/>
            <w:shd w:val="clear" w:color="auto" w:fill="FFFFFF" w:themeFill="background1"/>
          </w:tcPr>
          <w:p w:rsidR="00D6566E" w:rsidRPr="00061A47" w:rsidRDefault="00D6566E" w:rsidP="006D1786">
            <w:pPr>
              <w:spacing w:after="60"/>
              <w:jc w:val="center"/>
              <w:rPr>
                <w:rFonts w:eastAsia="Arial Unicode MS"/>
              </w:rPr>
            </w:pPr>
          </w:p>
        </w:tc>
        <w:tc>
          <w:tcPr>
            <w:tcW w:w="567" w:type="dxa"/>
            <w:shd w:val="clear" w:color="auto" w:fill="FFFFFF" w:themeFill="background1"/>
          </w:tcPr>
          <w:p w:rsidR="00D6566E" w:rsidRPr="00061A47" w:rsidRDefault="00D6566E" w:rsidP="006D1786">
            <w:pPr>
              <w:spacing w:after="60"/>
              <w:jc w:val="center"/>
              <w:rPr>
                <w:rFonts w:eastAsia="Arial Unicode MS"/>
              </w:rPr>
            </w:pPr>
          </w:p>
        </w:tc>
      </w:tr>
      <w:tr w:rsidR="00D6566E" w:rsidRPr="00061A47" w:rsidTr="00400795">
        <w:tc>
          <w:tcPr>
            <w:tcW w:w="703" w:type="dxa"/>
            <w:shd w:val="clear" w:color="auto" w:fill="FFFFFF" w:themeFill="background1"/>
          </w:tcPr>
          <w:p w:rsidR="00D6566E" w:rsidRDefault="00D6566E" w:rsidP="005935FD">
            <w:pPr>
              <w:spacing w:after="60"/>
              <w:rPr>
                <w:rFonts w:eastAsia="Arial Unicode MS"/>
                <w:i w:val="0"/>
              </w:rPr>
            </w:pPr>
          </w:p>
        </w:tc>
        <w:tc>
          <w:tcPr>
            <w:tcW w:w="7519" w:type="dxa"/>
            <w:shd w:val="clear" w:color="auto" w:fill="FFFFFF" w:themeFill="background1"/>
          </w:tcPr>
          <w:p w:rsidR="00D6566E" w:rsidRDefault="00D6566E" w:rsidP="005935FD">
            <w:pPr>
              <w:spacing w:after="60"/>
              <w:rPr>
                <w:rFonts w:eastAsia="Arial Unicode MS"/>
                <w:i w:val="0"/>
              </w:rPr>
            </w:pPr>
          </w:p>
        </w:tc>
        <w:tc>
          <w:tcPr>
            <w:tcW w:w="992" w:type="dxa"/>
            <w:shd w:val="clear" w:color="auto" w:fill="FFFFFF" w:themeFill="background1"/>
          </w:tcPr>
          <w:p w:rsidR="00D6566E" w:rsidRDefault="00D6566E" w:rsidP="00657BE4">
            <w:pPr>
              <w:spacing w:after="60"/>
              <w:jc w:val="center"/>
              <w:rPr>
                <w:rFonts w:eastAsia="Arial Unicode MS"/>
                <w:b/>
                <w:i w:val="0"/>
              </w:rPr>
            </w:pPr>
          </w:p>
        </w:tc>
        <w:tc>
          <w:tcPr>
            <w:tcW w:w="709" w:type="dxa"/>
            <w:shd w:val="clear" w:color="auto" w:fill="FFFFFF" w:themeFill="background1"/>
          </w:tcPr>
          <w:p w:rsidR="00D6566E" w:rsidRPr="00061A47" w:rsidRDefault="00D6566E" w:rsidP="00657BE4">
            <w:pPr>
              <w:spacing w:after="60"/>
              <w:jc w:val="center"/>
              <w:rPr>
                <w:rFonts w:eastAsia="Arial Unicode MS"/>
              </w:rPr>
            </w:pPr>
          </w:p>
        </w:tc>
        <w:tc>
          <w:tcPr>
            <w:tcW w:w="567" w:type="dxa"/>
            <w:shd w:val="clear" w:color="auto" w:fill="FFFFFF" w:themeFill="background1"/>
          </w:tcPr>
          <w:p w:rsidR="00D6566E" w:rsidRPr="00061A47" w:rsidRDefault="00D6566E" w:rsidP="00657BE4">
            <w:pPr>
              <w:spacing w:after="60"/>
              <w:jc w:val="center"/>
              <w:rPr>
                <w:rFonts w:eastAsia="Arial Unicode MS"/>
              </w:rPr>
            </w:pPr>
          </w:p>
        </w:tc>
      </w:tr>
      <w:tr w:rsidR="00D6566E" w:rsidRPr="00061A47" w:rsidTr="005935FD">
        <w:tc>
          <w:tcPr>
            <w:tcW w:w="703" w:type="dxa"/>
            <w:shd w:val="clear" w:color="auto" w:fill="FFFFFF" w:themeFill="background1"/>
          </w:tcPr>
          <w:p w:rsidR="00D6566E" w:rsidRPr="00061A47" w:rsidRDefault="00D6566E" w:rsidP="005935FD">
            <w:pPr>
              <w:spacing w:after="60"/>
              <w:rPr>
                <w:rFonts w:eastAsia="Arial Unicode MS"/>
                <w:b/>
                <w:i w:val="0"/>
              </w:rPr>
            </w:pPr>
            <w:r w:rsidRPr="00061A47">
              <w:rPr>
                <w:rFonts w:eastAsia="Arial Unicode MS"/>
                <w:b/>
                <w:i w:val="0"/>
              </w:rPr>
              <w:t>V</w:t>
            </w:r>
            <w:r>
              <w:rPr>
                <w:rFonts w:eastAsia="Arial Unicode MS"/>
                <w:b/>
                <w:i w:val="0"/>
              </w:rPr>
              <w:t>I</w:t>
            </w:r>
          </w:p>
        </w:tc>
        <w:tc>
          <w:tcPr>
            <w:tcW w:w="7519" w:type="dxa"/>
            <w:shd w:val="clear" w:color="auto" w:fill="FFFFFF" w:themeFill="background1"/>
          </w:tcPr>
          <w:p w:rsidR="00D6566E" w:rsidRPr="00061A47" w:rsidRDefault="00D6566E" w:rsidP="005935FD">
            <w:pPr>
              <w:spacing w:after="60"/>
              <w:rPr>
                <w:rFonts w:eastAsia="Arial Unicode MS"/>
                <w:b/>
                <w:i w:val="0"/>
              </w:rPr>
            </w:pPr>
            <w:r w:rsidRPr="00061A47">
              <w:rPr>
                <w:rFonts w:eastAsia="Arial Unicode MS"/>
                <w:b/>
                <w:i w:val="0"/>
              </w:rPr>
              <w:t>Financials</w:t>
            </w:r>
          </w:p>
        </w:tc>
        <w:tc>
          <w:tcPr>
            <w:tcW w:w="992" w:type="dxa"/>
            <w:shd w:val="clear" w:color="auto" w:fill="FFFFFF" w:themeFill="background1"/>
          </w:tcPr>
          <w:p w:rsidR="00D6566E" w:rsidRPr="00061A47" w:rsidRDefault="00D6566E" w:rsidP="005935FD">
            <w:pPr>
              <w:spacing w:after="60"/>
              <w:jc w:val="center"/>
              <w:rPr>
                <w:rFonts w:eastAsia="Arial Unicode MS"/>
                <w:b/>
                <w:i w:val="0"/>
              </w:rPr>
            </w:pPr>
          </w:p>
        </w:tc>
        <w:tc>
          <w:tcPr>
            <w:tcW w:w="709" w:type="dxa"/>
            <w:shd w:val="clear" w:color="auto" w:fill="FFFFFF" w:themeFill="background1"/>
          </w:tcPr>
          <w:p w:rsidR="00D6566E" w:rsidRPr="00061A47" w:rsidRDefault="00D6566E" w:rsidP="005935FD">
            <w:pPr>
              <w:spacing w:after="60"/>
              <w:jc w:val="center"/>
              <w:rPr>
                <w:rFonts w:eastAsia="Arial Unicode MS"/>
                <w:b/>
                <w:i w:val="0"/>
              </w:rPr>
            </w:pPr>
          </w:p>
        </w:tc>
        <w:tc>
          <w:tcPr>
            <w:tcW w:w="567" w:type="dxa"/>
            <w:shd w:val="clear" w:color="auto" w:fill="FFFFFF" w:themeFill="background1"/>
          </w:tcPr>
          <w:p w:rsidR="00D6566E" w:rsidRPr="00061A47" w:rsidRDefault="00D6566E" w:rsidP="005935FD">
            <w:pPr>
              <w:spacing w:after="60"/>
              <w:jc w:val="center"/>
              <w:rPr>
                <w:rFonts w:eastAsia="Arial Unicode MS"/>
                <w:b/>
                <w:i w:val="0"/>
              </w:rPr>
            </w:pPr>
          </w:p>
        </w:tc>
      </w:tr>
      <w:tr w:rsidR="00D6566E" w:rsidRPr="00061A47" w:rsidTr="00400795">
        <w:tc>
          <w:tcPr>
            <w:tcW w:w="703" w:type="dxa"/>
            <w:shd w:val="clear" w:color="auto" w:fill="FFFFFF" w:themeFill="background1"/>
          </w:tcPr>
          <w:p w:rsidR="00D6566E" w:rsidRPr="00061A47" w:rsidRDefault="00D6566E" w:rsidP="00EB2C27">
            <w:pPr>
              <w:spacing w:after="60"/>
              <w:rPr>
                <w:rFonts w:eastAsia="Arial Unicode MS"/>
                <w:i w:val="0"/>
              </w:rPr>
            </w:pPr>
            <w:r>
              <w:rPr>
                <w:rFonts w:eastAsia="Arial Unicode MS"/>
                <w:i w:val="0"/>
              </w:rPr>
              <w:t>2</w:t>
            </w:r>
            <w:r w:rsidRPr="00061A47">
              <w:rPr>
                <w:rFonts w:eastAsia="Arial Unicode MS"/>
                <w:i w:val="0"/>
              </w:rPr>
              <w:t>(a)</w:t>
            </w:r>
          </w:p>
        </w:tc>
        <w:tc>
          <w:tcPr>
            <w:tcW w:w="7519" w:type="dxa"/>
            <w:shd w:val="clear" w:color="auto" w:fill="FFFFFF" w:themeFill="background1"/>
          </w:tcPr>
          <w:p w:rsidR="00D6566E" w:rsidRPr="00061A47" w:rsidRDefault="00D6566E">
            <w:pPr>
              <w:spacing w:after="60"/>
              <w:rPr>
                <w:rFonts w:eastAsia="Arial Unicode MS"/>
                <w:i w:val="0"/>
              </w:rPr>
            </w:pPr>
            <w:r w:rsidRPr="002D5FB0">
              <w:rPr>
                <w:rFonts w:eastAsia="Arial Unicode MS"/>
                <w:i w:val="0"/>
              </w:rPr>
              <w:t>Previous two (2) years audited financial statements</w:t>
            </w:r>
          </w:p>
        </w:tc>
        <w:tc>
          <w:tcPr>
            <w:tcW w:w="992" w:type="dxa"/>
            <w:shd w:val="clear" w:color="auto" w:fill="FFFFFF" w:themeFill="background1"/>
          </w:tcPr>
          <w:p w:rsidR="00D6566E" w:rsidRPr="00061A47" w:rsidRDefault="00D6566E"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rsidP="00EB2C27">
            <w:pPr>
              <w:spacing w:after="60"/>
              <w:rPr>
                <w:rFonts w:eastAsia="Arial Unicode MS"/>
                <w:i w:val="0"/>
              </w:rPr>
            </w:pPr>
            <w:r>
              <w:rPr>
                <w:rFonts w:eastAsia="Arial Unicode MS"/>
                <w:i w:val="0"/>
              </w:rPr>
              <w:t>2</w:t>
            </w:r>
            <w:r w:rsidRPr="00061A47">
              <w:rPr>
                <w:rFonts w:eastAsia="Arial Unicode MS"/>
                <w:i w:val="0"/>
              </w:rPr>
              <w:t>(b)</w:t>
            </w:r>
          </w:p>
        </w:tc>
        <w:tc>
          <w:tcPr>
            <w:tcW w:w="7519" w:type="dxa"/>
            <w:shd w:val="clear" w:color="auto" w:fill="FFFFFF" w:themeFill="background1"/>
          </w:tcPr>
          <w:p w:rsidR="00D6566E" w:rsidRPr="00061A47" w:rsidRDefault="00D6566E">
            <w:pPr>
              <w:spacing w:after="60"/>
              <w:rPr>
                <w:rFonts w:eastAsia="Arial Unicode MS"/>
                <w:i w:val="0"/>
              </w:rPr>
            </w:pPr>
            <w:r w:rsidRPr="002D5FB0">
              <w:rPr>
                <w:rFonts w:eastAsia="Arial Unicode MS"/>
                <w:i w:val="0"/>
              </w:rPr>
              <w:t>Previous two (2) years annual report</w:t>
            </w:r>
          </w:p>
        </w:tc>
        <w:tc>
          <w:tcPr>
            <w:tcW w:w="992" w:type="dxa"/>
            <w:shd w:val="clear" w:color="auto" w:fill="FFFFFF" w:themeFill="background1"/>
          </w:tcPr>
          <w:p w:rsidR="00D6566E" w:rsidRPr="00061A47" w:rsidRDefault="00D6566E"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rsidP="00EB2C27">
            <w:pPr>
              <w:spacing w:after="60"/>
              <w:rPr>
                <w:rFonts w:eastAsia="Arial Unicode MS"/>
                <w:i w:val="0"/>
              </w:rPr>
            </w:pPr>
            <w:r>
              <w:rPr>
                <w:rFonts w:eastAsia="Arial Unicode MS"/>
                <w:i w:val="0"/>
              </w:rPr>
              <w:t>2</w:t>
            </w:r>
            <w:r w:rsidRPr="00061A47">
              <w:rPr>
                <w:rFonts w:eastAsia="Arial Unicode MS"/>
                <w:i w:val="0"/>
              </w:rPr>
              <w:t>(c)</w:t>
            </w:r>
          </w:p>
        </w:tc>
        <w:tc>
          <w:tcPr>
            <w:tcW w:w="7519" w:type="dxa"/>
            <w:shd w:val="clear" w:color="auto" w:fill="FFFFFF" w:themeFill="background1"/>
          </w:tcPr>
          <w:p w:rsidR="00D6566E" w:rsidRPr="00061A47" w:rsidRDefault="00D6566E">
            <w:pPr>
              <w:spacing w:after="60"/>
              <w:rPr>
                <w:rFonts w:eastAsia="Arial Unicode MS"/>
                <w:i w:val="0"/>
              </w:rPr>
            </w:pPr>
            <w:r w:rsidRPr="00061A47">
              <w:rPr>
                <w:rFonts w:eastAsia="Arial Unicode MS"/>
                <w:i w:val="0"/>
              </w:rPr>
              <w:t>Most recent interim report (if existing)</w:t>
            </w:r>
          </w:p>
        </w:tc>
        <w:tc>
          <w:tcPr>
            <w:tcW w:w="992" w:type="dxa"/>
            <w:shd w:val="clear" w:color="auto" w:fill="FFFFFF" w:themeFill="background1"/>
          </w:tcPr>
          <w:p w:rsidR="00D6566E" w:rsidRPr="00061A47" w:rsidRDefault="00D6566E"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pPr>
              <w:spacing w:after="60"/>
              <w:rPr>
                <w:rFonts w:eastAsia="Arial Unicode MS"/>
                <w:i w:val="0"/>
              </w:rPr>
            </w:pPr>
            <w:r>
              <w:rPr>
                <w:rFonts w:eastAsia="Arial Unicode MS"/>
                <w:i w:val="0"/>
              </w:rPr>
              <w:t>3</w:t>
            </w:r>
          </w:p>
        </w:tc>
        <w:tc>
          <w:tcPr>
            <w:tcW w:w="7519" w:type="dxa"/>
            <w:shd w:val="clear" w:color="auto" w:fill="FFFFFF" w:themeFill="background1"/>
          </w:tcPr>
          <w:p w:rsidR="00D6566E" w:rsidRPr="00061A47" w:rsidRDefault="00D6566E">
            <w:pPr>
              <w:spacing w:after="60"/>
              <w:rPr>
                <w:rFonts w:eastAsia="Arial Unicode MS"/>
                <w:i w:val="0"/>
              </w:rPr>
            </w:pPr>
            <w:r w:rsidRPr="00061A47">
              <w:rPr>
                <w:rFonts w:eastAsia="Arial Unicode MS"/>
                <w:i w:val="0"/>
              </w:rPr>
              <w:t>Credit ratings</w:t>
            </w:r>
          </w:p>
        </w:tc>
        <w:tc>
          <w:tcPr>
            <w:tcW w:w="992"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b/>
                <w:i w:val="0"/>
              </w:rPr>
              <w:t>O</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pPr>
              <w:spacing w:after="60"/>
              <w:rPr>
                <w:rFonts w:eastAsia="Arial Unicode MS"/>
                <w:i w:val="0"/>
              </w:rPr>
            </w:pPr>
            <w:r>
              <w:rPr>
                <w:rFonts w:eastAsia="Arial Unicode MS"/>
                <w:i w:val="0"/>
              </w:rPr>
              <w:t>4</w:t>
            </w:r>
          </w:p>
        </w:tc>
        <w:tc>
          <w:tcPr>
            <w:tcW w:w="7519" w:type="dxa"/>
            <w:shd w:val="clear" w:color="auto" w:fill="FFFFFF" w:themeFill="background1"/>
          </w:tcPr>
          <w:p w:rsidR="00D6566E" w:rsidRPr="00061A47" w:rsidRDefault="00D6566E">
            <w:pPr>
              <w:spacing w:after="60"/>
              <w:rPr>
                <w:rFonts w:eastAsia="Arial Unicode MS"/>
                <w:i w:val="0"/>
              </w:rPr>
            </w:pPr>
            <w:r w:rsidRPr="00061A47">
              <w:rPr>
                <w:rFonts w:eastAsia="Arial Unicode MS"/>
                <w:i w:val="0"/>
              </w:rPr>
              <w:t>Supplementary financial information</w:t>
            </w:r>
          </w:p>
        </w:tc>
        <w:tc>
          <w:tcPr>
            <w:tcW w:w="992"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b/>
                <w:i w:val="0"/>
              </w:rPr>
              <w:t>O</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rsidP="002E637C">
            <w:pPr>
              <w:rPr>
                <w:rFonts w:eastAsia="Arial Unicode MS"/>
                <w:b/>
                <w:i w:val="0"/>
              </w:rPr>
            </w:pPr>
          </w:p>
        </w:tc>
        <w:tc>
          <w:tcPr>
            <w:tcW w:w="7519" w:type="dxa"/>
            <w:shd w:val="clear" w:color="auto" w:fill="FFFFFF" w:themeFill="background1"/>
          </w:tcPr>
          <w:p w:rsidR="00D6566E" w:rsidRDefault="00D6566E" w:rsidP="002E637C">
            <w:pPr>
              <w:rPr>
                <w:rFonts w:eastAsia="Arial Unicode MS"/>
                <w:i w:val="0"/>
              </w:rPr>
            </w:pPr>
          </w:p>
          <w:p w:rsidR="00D6566E" w:rsidRDefault="00D6566E" w:rsidP="002E637C">
            <w:pPr>
              <w:rPr>
                <w:rFonts w:eastAsia="Arial Unicode MS"/>
                <w:i w:val="0"/>
              </w:rPr>
            </w:pPr>
          </w:p>
          <w:p w:rsidR="00D6566E" w:rsidRDefault="00D6566E" w:rsidP="002E637C">
            <w:pPr>
              <w:rPr>
                <w:rFonts w:eastAsia="Arial Unicode MS"/>
                <w:i w:val="0"/>
              </w:rPr>
            </w:pPr>
          </w:p>
          <w:p w:rsidR="00D6566E" w:rsidRPr="00061A47" w:rsidRDefault="00D6566E" w:rsidP="002E637C">
            <w:pPr>
              <w:rPr>
                <w:rFonts w:eastAsia="Arial Unicode MS"/>
                <w:i w:val="0"/>
              </w:rPr>
            </w:pPr>
          </w:p>
        </w:tc>
        <w:tc>
          <w:tcPr>
            <w:tcW w:w="992" w:type="dxa"/>
            <w:shd w:val="clear" w:color="auto" w:fill="FFFFFF" w:themeFill="background1"/>
          </w:tcPr>
          <w:p w:rsidR="00D6566E" w:rsidRPr="00061A47" w:rsidRDefault="00D6566E">
            <w:pPr>
              <w:jc w:val="center"/>
              <w:rPr>
                <w:rFonts w:eastAsia="Arial Unicode MS"/>
                <w:b/>
                <w:i w:val="0"/>
              </w:rPr>
            </w:pPr>
          </w:p>
        </w:tc>
        <w:tc>
          <w:tcPr>
            <w:tcW w:w="709" w:type="dxa"/>
            <w:shd w:val="clear" w:color="auto" w:fill="FFFFFF" w:themeFill="background1"/>
          </w:tcPr>
          <w:p w:rsidR="00D6566E" w:rsidRPr="00061A47" w:rsidRDefault="00D6566E" w:rsidP="002E637C">
            <w:pPr>
              <w:jc w:val="center"/>
              <w:rPr>
                <w:rFonts w:eastAsia="Arial Unicode MS"/>
                <w:b/>
                <w:i w:val="0"/>
              </w:rPr>
            </w:pPr>
          </w:p>
        </w:tc>
        <w:tc>
          <w:tcPr>
            <w:tcW w:w="567" w:type="dxa"/>
            <w:shd w:val="clear" w:color="auto" w:fill="FFFFFF" w:themeFill="background1"/>
          </w:tcPr>
          <w:p w:rsidR="00D6566E" w:rsidRPr="00061A47" w:rsidRDefault="00D6566E" w:rsidP="002E637C">
            <w:pPr>
              <w:jc w:val="center"/>
              <w:rPr>
                <w:rFonts w:eastAsia="Arial Unicode MS"/>
                <w:b/>
                <w:i w:val="0"/>
              </w:rPr>
            </w:pPr>
          </w:p>
        </w:tc>
      </w:tr>
      <w:tr w:rsidR="00D6566E" w:rsidRPr="00061A47" w:rsidTr="00400795">
        <w:tc>
          <w:tcPr>
            <w:tcW w:w="703" w:type="dxa"/>
            <w:shd w:val="clear" w:color="auto" w:fill="FFFFFF" w:themeFill="background1"/>
          </w:tcPr>
          <w:p w:rsidR="00D6566E" w:rsidRPr="00061A47" w:rsidRDefault="00D6566E" w:rsidP="004F2B73">
            <w:pPr>
              <w:spacing w:after="60"/>
              <w:rPr>
                <w:rFonts w:eastAsia="Arial Unicode MS"/>
                <w:b/>
                <w:i w:val="0"/>
              </w:rPr>
            </w:pPr>
            <w:r w:rsidRPr="00061A47">
              <w:rPr>
                <w:rFonts w:eastAsia="Arial Unicode MS"/>
                <w:b/>
                <w:i w:val="0"/>
              </w:rPr>
              <w:lastRenderedPageBreak/>
              <w:t>V</w:t>
            </w:r>
            <w:r>
              <w:rPr>
                <w:rFonts w:eastAsia="Arial Unicode MS"/>
                <w:b/>
                <w:i w:val="0"/>
              </w:rPr>
              <w:t>III</w:t>
            </w:r>
          </w:p>
        </w:tc>
        <w:tc>
          <w:tcPr>
            <w:tcW w:w="7519" w:type="dxa"/>
            <w:shd w:val="clear" w:color="auto" w:fill="FFFFFF" w:themeFill="background1"/>
          </w:tcPr>
          <w:p w:rsidR="00D6566E" w:rsidRPr="00061A47" w:rsidRDefault="00D6566E" w:rsidP="004F2B73">
            <w:pPr>
              <w:spacing w:after="60"/>
              <w:rPr>
                <w:rFonts w:eastAsia="Arial Unicode MS"/>
                <w:b/>
                <w:i w:val="0"/>
              </w:rPr>
            </w:pPr>
            <w:r w:rsidRPr="00061A47">
              <w:rPr>
                <w:rFonts w:eastAsia="Arial Unicode MS"/>
                <w:b/>
                <w:i w:val="0"/>
              </w:rPr>
              <w:t>Legal and Regulatory</w:t>
            </w:r>
          </w:p>
        </w:tc>
        <w:tc>
          <w:tcPr>
            <w:tcW w:w="992" w:type="dxa"/>
            <w:shd w:val="clear" w:color="auto" w:fill="FFFFFF" w:themeFill="background1"/>
          </w:tcPr>
          <w:p w:rsidR="00D6566E" w:rsidRPr="00061A47" w:rsidRDefault="00D6566E" w:rsidP="004F2B73">
            <w:pPr>
              <w:spacing w:after="60"/>
              <w:jc w:val="center"/>
              <w:rPr>
                <w:rFonts w:eastAsia="Arial Unicode MS"/>
                <w:b/>
                <w:i w:val="0"/>
              </w:rPr>
            </w:pPr>
          </w:p>
        </w:tc>
        <w:tc>
          <w:tcPr>
            <w:tcW w:w="709" w:type="dxa"/>
            <w:shd w:val="clear" w:color="auto" w:fill="FFFFFF" w:themeFill="background1"/>
          </w:tcPr>
          <w:p w:rsidR="00D6566E" w:rsidRPr="00061A47" w:rsidRDefault="00D6566E" w:rsidP="004F2B73">
            <w:pPr>
              <w:spacing w:after="60"/>
              <w:jc w:val="center"/>
              <w:rPr>
                <w:rFonts w:eastAsia="Arial Unicode MS"/>
                <w:b/>
                <w:i w:val="0"/>
              </w:rPr>
            </w:pPr>
          </w:p>
        </w:tc>
        <w:tc>
          <w:tcPr>
            <w:tcW w:w="567" w:type="dxa"/>
            <w:shd w:val="clear" w:color="auto" w:fill="FFFFFF" w:themeFill="background1"/>
          </w:tcPr>
          <w:p w:rsidR="00D6566E" w:rsidRPr="00061A47" w:rsidRDefault="00D6566E" w:rsidP="004F2B73">
            <w:pPr>
              <w:spacing w:after="60"/>
              <w:jc w:val="center"/>
              <w:rPr>
                <w:rFonts w:eastAsia="Arial Unicode MS"/>
                <w:b/>
                <w:i w:val="0"/>
              </w:rPr>
            </w:pPr>
          </w:p>
        </w:tc>
      </w:tr>
      <w:tr w:rsidR="00D6566E" w:rsidRPr="00061A47" w:rsidTr="00400795">
        <w:tc>
          <w:tcPr>
            <w:tcW w:w="703" w:type="dxa"/>
            <w:shd w:val="clear" w:color="auto" w:fill="FFFFFF" w:themeFill="background1"/>
          </w:tcPr>
          <w:p w:rsidR="00D6566E" w:rsidRPr="00061A47" w:rsidRDefault="00D6566E">
            <w:pPr>
              <w:spacing w:after="60"/>
              <w:rPr>
                <w:rFonts w:eastAsia="Arial Unicode MS"/>
                <w:i w:val="0"/>
              </w:rPr>
            </w:pPr>
            <w:r w:rsidRPr="00061A47">
              <w:rPr>
                <w:rFonts w:eastAsia="Arial Unicode MS"/>
                <w:i w:val="0"/>
              </w:rPr>
              <w:t>1</w:t>
            </w:r>
          </w:p>
        </w:tc>
        <w:tc>
          <w:tcPr>
            <w:tcW w:w="7519" w:type="dxa"/>
            <w:shd w:val="clear" w:color="auto" w:fill="FFFFFF" w:themeFill="background1"/>
          </w:tcPr>
          <w:p w:rsidR="00D6566E" w:rsidRPr="00061A47" w:rsidRDefault="00D6566E">
            <w:pPr>
              <w:spacing w:after="60"/>
              <w:rPr>
                <w:rFonts w:eastAsia="Arial Unicode MS"/>
                <w:i w:val="0"/>
              </w:rPr>
            </w:pPr>
            <w:r w:rsidRPr="00061A47">
              <w:rPr>
                <w:rFonts w:eastAsia="Arial Unicode MS"/>
                <w:i w:val="0"/>
              </w:rPr>
              <w:t xml:space="preserve">Documentation regarding MiFID status </w:t>
            </w:r>
            <w:r>
              <w:rPr>
                <w:rFonts w:eastAsia="Arial Unicode MS"/>
                <w:i w:val="0"/>
              </w:rPr>
              <w:t>(if applicable)</w:t>
            </w:r>
          </w:p>
        </w:tc>
        <w:tc>
          <w:tcPr>
            <w:tcW w:w="992" w:type="dxa"/>
            <w:shd w:val="clear" w:color="auto" w:fill="FFFFFF" w:themeFill="background1"/>
          </w:tcPr>
          <w:p w:rsidR="00D6566E" w:rsidRPr="00061A47" w:rsidRDefault="00D6566E"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Default="00D6566E" w:rsidP="00203CDA">
            <w:pPr>
              <w:rPr>
                <w:rFonts w:eastAsia="Arial Unicode MS"/>
                <w:i w:val="0"/>
              </w:rPr>
            </w:pPr>
            <w:r>
              <w:rPr>
                <w:rFonts w:eastAsia="Arial Unicode MS"/>
                <w:i w:val="0"/>
              </w:rPr>
              <w:t>1.1</w:t>
            </w:r>
          </w:p>
        </w:tc>
        <w:tc>
          <w:tcPr>
            <w:tcW w:w="7519" w:type="dxa"/>
            <w:shd w:val="clear" w:color="auto" w:fill="FFFFFF" w:themeFill="background1"/>
          </w:tcPr>
          <w:p w:rsidR="00D6566E" w:rsidRPr="00BC3280" w:rsidRDefault="00D6566E" w:rsidP="007A132B">
            <w:pPr>
              <w:spacing w:after="60"/>
              <w:rPr>
                <w:rFonts w:eastAsia="Arial Unicode MS"/>
                <w:i w:val="0"/>
              </w:rPr>
            </w:pPr>
            <w:r w:rsidRPr="00BC3280">
              <w:rPr>
                <w:rFonts w:eastAsia="Arial Unicode MS"/>
                <w:i w:val="0"/>
              </w:rPr>
              <w:t>Supporting documentation to confirm Investment Firm status if not listed in the European Securities and Markets Authority (ESMA) register (if applicable)</w:t>
            </w:r>
          </w:p>
        </w:tc>
        <w:tc>
          <w:tcPr>
            <w:tcW w:w="992" w:type="dxa"/>
            <w:shd w:val="clear" w:color="auto" w:fill="FFFFFF" w:themeFill="background1"/>
          </w:tcPr>
          <w:p w:rsidR="00D6566E" w:rsidRPr="00203CDA" w:rsidRDefault="00D6566E" w:rsidP="009442D7">
            <w:pPr>
              <w:jc w:val="center"/>
              <w:rPr>
                <w:rFonts w:eastAsia="Arial Unicode MS"/>
                <w:b/>
                <w:i w:val="0"/>
              </w:rPr>
            </w:pPr>
            <w:r>
              <w:rPr>
                <w:rFonts w:eastAsia="Arial Unicode MS"/>
                <w:b/>
                <w:i w:val="0"/>
              </w:rPr>
              <w:t>S</w:t>
            </w:r>
          </w:p>
        </w:tc>
        <w:tc>
          <w:tcPr>
            <w:tcW w:w="709" w:type="dxa"/>
            <w:shd w:val="clear" w:color="auto" w:fill="FFFFFF" w:themeFill="background1"/>
          </w:tcPr>
          <w:p w:rsidR="00D6566E" w:rsidRPr="00061A47" w:rsidRDefault="00D6566E" w:rsidP="009442D7">
            <w:pPr>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rsidP="009442D7">
            <w:pPr>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203CDA" w:rsidRDefault="00D6566E" w:rsidP="00203CDA">
            <w:pPr>
              <w:rPr>
                <w:rFonts w:eastAsia="Arial Unicode MS"/>
                <w:i w:val="0"/>
              </w:rPr>
            </w:pPr>
            <w:r>
              <w:rPr>
                <w:rFonts w:eastAsia="Arial Unicode MS"/>
                <w:i w:val="0"/>
              </w:rPr>
              <w:t>2</w:t>
            </w:r>
          </w:p>
        </w:tc>
        <w:tc>
          <w:tcPr>
            <w:tcW w:w="7519" w:type="dxa"/>
            <w:shd w:val="clear" w:color="auto" w:fill="FFFFFF" w:themeFill="background1"/>
          </w:tcPr>
          <w:p w:rsidR="00D6566E" w:rsidRPr="00061A47" w:rsidRDefault="00D6566E" w:rsidP="007A132B">
            <w:pPr>
              <w:spacing w:after="60"/>
              <w:rPr>
                <w:rFonts w:eastAsia="Arial Unicode MS"/>
                <w:i w:val="0"/>
              </w:rPr>
            </w:pPr>
            <w:r w:rsidRPr="007A132B">
              <w:rPr>
                <w:rFonts w:eastAsia="Arial Unicode MS"/>
                <w:i w:val="0"/>
              </w:rPr>
              <w:t>Representation that the Company is not a U.S. person</w:t>
            </w:r>
          </w:p>
        </w:tc>
        <w:tc>
          <w:tcPr>
            <w:tcW w:w="992" w:type="dxa"/>
            <w:shd w:val="clear" w:color="auto" w:fill="FFFFFF" w:themeFill="background1"/>
          </w:tcPr>
          <w:p w:rsidR="00D6566E" w:rsidRPr="00203CDA" w:rsidRDefault="00D6566E" w:rsidP="00203CDA">
            <w:pPr>
              <w:jc w:val="center"/>
              <w:rPr>
                <w:rFonts w:eastAsia="Arial Unicode MS"/>
                <w:b/>
                <w:i w:val="0"/>
              </w:rPr>
            </w:pPr>
            <w:r>
              <w:rPr>
                <w:rFonts w:eastAsia="Arial Unicode MS"/>
                <w:b/>
                <w:i w:val="0"/>
              </w:rPr>
              <w:t>S</w:t>
            </w:r>
          </w:p>
        </w:tc>
        <w:tc>
          <w:tcPr>
            <w:tcW w:w="709" w:type="dxa"/>
            <w:shd w:val="clear" w:color="auto" w:fill="FFFFFF" w:themeFill="background1"/>
          </w:tcPr>
          <w:p w:rsidR="00D6566E" w:rsidRPr="00061A47" w:rsidRDefault="00D6566E" w:rsidP="002E637C">
            <w:pPr>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rsidP="002E637C">
            <w:pPr>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Default="00D6566E" w:rsidP="00203CDA">
            <w:pPr>
              <w:rPr>
                <w:rFonts w:eastAsia="Arial Unicode MS"/>
                <w:i w:val="0"/>
              </w:rPr>
            </w:pPr>
            <w:r>
              <w:rPr>
                <w:rFonts w:eastAsia="Arial Unicode MS"/>
                <w:i w:val="0"/>
              </w:rPr>
              <w:t>5</w:t>
            </w:r>
          </w:p>
        </w:tc>
        <w:tc>
          <w:tcPr>
            <w:tcW w:w="7519" w:type="dxa"/>
            <w:shd w:val="clear" w:color="auto" w:fill="FFFFFF" w:themeFill="background1"/>
          </w:tcPr>
          <w:p w:rsidR="00D6566E" w:rsidRPr="00BC3280" w:rsidRDefault="00D6566E" w:rsidP="007A132B">
            <w:pPr>
              <w:spacing w:after="60"/>
              <w:rPr>
                <w:rFonts w:eastAsia="Arial Unicode MS"/>
                <w:i w:val="0"/>
              </w:rPr>
            </w:pPr>
            <w:r>
              <w:rPr>
                <w:rFonts w:eastAsia="Arial Unicode MS"/>
                <w:i w:val="0"/>
              </w:rPr>
              <w:t>Copy of authorization to provide investment services</w:t>
            </w:r>
          </w:p>
        </w:tc>
        <w:tc>
          <w:tcPr>
            <w:tcW w:w="992" w:type="dxa"/>
            <w:shd w:val="clear" w:color="auto" w:fill="FFFFFF" w:themeFill="background1"/>
          </w:tcPr>
          <w:p w:rsidR="00D6566E" w:rsidRDefault="00D6566E" w:rsidP="009442D7">
            <w:pPr>
              <w:jc w:val="center"/>
              <w:rPr>
                <w:rFonts w:eastAsia="Arial Unicode MS"/>
                <w:b/>
                <w:i w:val="0"/>
              </w:rPr>
            </w:pPr>
            <w:r>
              <w:rPr>
                <w:rFonts w:eastAsia="Arial Unicode MS"/>
                <w:b/>
                <w:i w:val="0"/>
              </w:rPr>
              <w:t>S</w:t>
            </w:r>
          </w:p>
          <w:p w:rsidR="00D6566E" w:rsidRDefault="00D6566E" w:rsidP="009442D7">
            <w:pPr>
              <w:jc w:val="center"/>
              <w:rPr>
                <w:rFonts w:eastAsia="Arial Unicode MS"/>
                <w:b/>
                <w:i w:val="0"/>
              </w:rPr>
            </w:pPr>
          </w:p>
        </w:tc>
        <w:tc>
          <w:tcPr>
            <w:tcW w:w="709" w:type="dxa"/>
            <w:shd w:val="clear" w:color="auto" w:fill="FFFFFF" w:themeFill="background1"/>
          </w:tcPr>
          <w:p w:rsidR="00D6566E" w:rsidRPr="00061A47" w:rsidRDefault="00D6566E" w:rsidP="009442D7">
            <w:pPr>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rsidP="009442D7">
            <w:pPr>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rsidP="004F2B73">
            <w:pPr>
              <w:spacing w:after="60"/>
              <w:rPr>
                <w:rFonts w:eastAsia="Arial Unicode MS"/>
                <w:b/>
                <w:i w:val="0"/>
              </w:rPr>
            </w:pPr>
            <w:r>
              <w:rPr>
                <w:rFonts w:eastAsia="Arial Unicode MS"/>
                <w:b/>
                <w:i w:val="0"/>
              </w:rPr>
              <w:t>IX</w:t>
            </w:r>
          </w:p>
        </w:tc>
        <w:tc>
          <w:tcPr>
            <w:tcW w:w="7519" w:type="dxa"/>
            <w:shd w:val="clear" w:color="auto" w:fill="FFFFFF" w:themeFill="background1"/>
          </w:tcPr>
          <w:p w:rsidR="00D6566E" w:rsidRPr="00061A47" w:rsidRDefault="00D6566E" w:rsidP="004F2B73">
            <w:pPr>
              <w:spacing w:after="60"/>
              <w:rPr>
                <w:rFonts w:eastAsia="Arial Unicode MS"/>
                <w:b/>
                <w:i w:val="0"/>
              </w:rPr>
            </w:pPr>
            <w:r w:rsidRPr="00061A47">
              <w:rPr>
                <w:rFonts w:eastAsia="Arial Unicode MS"/>
                <w:b/>
                <w:i w:val="0"/>
              </w:rPr>
              <w:t xml:space="preserve">Other </w:t>
            </w:r>
          </w:p>
        </w:tc>
        <w:tc>
          <w:tcPr>
            <w:tcW w:w="992" w:type="dxa"/>
            <w:shd w:val="clear" w:color="auto" w:fill="FFFFFF" w:themeFill="background1"/>
          </w:tcPr>
          <w:p w:rsidR="00D6566E" w:rsidRPr="00061A47" w:rsidRDefault="00D6566E" w:rsidP="004F2B73">
            <w:pPr>
              <w:spacing w:after="60"/>
              <w:jc w:val="center"/>
              <w:rPr>
                <w:rFonts w:eastAsia="Arial Unicode MS"/>
                <w:b/>
                <w:i w:val="0"/>
              </w:rPr>
            </w:pPr>
          </w:p>
        </w:tc>
        <w:tc>
          <w:tcPr>
            <w:tcW w:w="709" w:type="dxa"/>
            <w:shd w:val="clear" w:color="auto" w:fill="FFFFFF" w:themeFill="background1"/>
          </w:tcPr>
          <w:p w:rsidR="00D6566E" w:rsidRPr="00061A47" w:rsidRDefault="00D6566E" w:rsidP="004F2B73">
            <w:pPr>
              <w:spacing w:after="60"/>
              <w:jc w:val="center"/>
              <w:rPr>
                <w:rFonts w:eastAsia="Arial Unicode MS"/>
                <w:b/>
                <w:i w:val="0"/>
              </w:rPr>
            </w:pPr>
          </w:p>
        </w:tc>
        <w:tc>
          <w:tcPr>
            <w:tcW w:w="567" w:type="dxa"/>
            <w:shd w:val="clear" w:color="auto" w:fill="FFFFFF" w:themeFill="background1"/>
          </w:tcPr>
          <w:p w:rsidR="00D6566E" w:rsidRPr="00061A47" w:rsidRDefault="00D6566E" w:rsidP="004F2B73">
            <w:pPr>
              <w:spacing w:after="60"/>
              <w:jc w:val="center"/>
              <w:rPr>
                <w:rFonts w:eastAsia="Arial Unicode MS"/>
                <w:b/>
                <w:i w:val="0"/>
              </w:rPr>
            </w:pPr>
          </w:p>
        </w:tc>
      </w:tr>
      <w:tr w:rsidR="00D6566E" w:rsidRPr="00061A47" w:rsidTr="00400795">
        <w:trPr>
          <w:trHeight w:val="142"/>
        </w:trPr>
        <w:tc>
          <w:tcPr>
            <w:tcW w:w="703" w:type="dxa"/>
          </w:tcPr>
          <w:p w:rsidR="00D6566E" w:rsidRPr="004E576B" w:rsidRDefault="00D6566E" w:rsidP="00F429CD">
            <w:pPr>
              <w:spacing w:after="60"/>
              <w:rPr>
                <w:rFonts w:eastAsia="Arial Unicode MS"/>
                <w:i w:val="0"/>
              </w:rPr>
            </w:pPr>
            <w:r>
              <w:rPr>
                <w:rFonts w:eastAsia="Arial Unicode MS"/>
                <w:i w:val="0"/>
              </w:rPr>
              <w:t>2</w:t>
            </w:r>
          </w:p>
        </w:tc>
        <w:tc>
          <w:tcPr>
            <w:tcW w:w="7519" w:type="dxa"/>
          </w:tcPr>
          <w:p w:rsidR="00D6566E" w:rsidRPr="00061A47" w:rsidRDefault="00D6566E">
            <w:pPr>
              <w:spacing w:after="60"/>
              <w:rPr>
                <w:rFonts w:eastAsia="Arial Unicode MS"/>
                <w:i w:val="0"/>
              </w:rPr>
            </w:pPr>
            <w:r w:rsidRPr="00061A47">
              <w:rPr>
                <w:rFonts w:eastAsia="Arial Unicode MS"/>
                <w:i w:val="0"/>
              </w:rPr>
              <w:t>Other supplementary informatio</w:t>
            </w:r>
            <w:r>
              <w:rPr>
                <w:rFonts w:eastAsia="Arial Unicode MS"/>
                <w:i w:val="0"/>
              </w:rPr>
              <w:t>n</w:t>
            </w:r>
          </w:p>
        </w:tc>
        <w:tc>
          <w:tcPr>
            <w:tcW w:w="992" w:type="dxa"/>
          </w:tcPr>
          <w:p w:rsidR="00D6566E" w:rsidRPr="004E576B" w:rsidRDefault="00D6566E" w:rsidP="00F429CD">
            <w:pPr>
              <w:spacing w:after="60"/>
              <w:jc w:val="center"/>
              <w:rPr>
                <w:rFonts w:eastAsia="Arial Unicode MS"/>
                <w:b/>
                <w:i w:val="0"/>
              </w:rPr>
            </w:pPr>
            <w:r w:rsidRPr="00061A47">
              <w:rPr>
                <w:rFonts w:eastAsia="Arial Unicode MS"/>
                <w:b/>
                <w:i w:val="0"/>
              </w:rPr>
              <w:t>O</w:t>
            </w:r>
          </w:p>
        </w:tc>
        <w:tc>
          <w:tcPr>
            <w:tcW w:w="709" w:type="dxa"/>
          </w:tcPr>
          <w:p w:rsidR="00D6566E" w:rsidRPr="00F429CD" w:rsidRDefault="00D6566E" w:rsidP="00F429CD">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tcPr>
          <w:p w:rsidR="00D6566E" w:rsidRPr="00061A47" w:rsidRDefault="00D6566E" w:rsidP="00F429CD">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rPr>
          <w:trHeight w:val="142"/>
        </w:trPr>
        <w:tc>
          <w:tcPr>
            <w:tcW w:w="703" w:type="dxa"/>
          </w:tcPr>
          <w:p w:rsidR="00D6566E" w:rsidRDefault="00D6566E" w:rsidP="00D3049A">
            <w:pPr>
              <w:spacing w:after="60"/>
              <w:rPr>
                <w:rFonts w:eastAsia="Arial Unicode MS"/>
                <w:i w:val="0"/>
              </w:rPr>
            </w:pPr>
            <w:r>
              <w:rPr>
                <w:rFonts w:eastAsia="Arial Unicode MS"/>
                <w:i w:val="0"/>
              </w:rPr>
              <w:t>3</w:t>
            </w:r>
          </w:p>
        </w:tc>
        <w:tc>
          <w:tcPr>
            <w:tcW w:w="7519" w:type="dxa"/>
          </w:tcPr>
          <w:p w:rsidR="00D6566E" w:rsidRDefault="00D6566E" w:rsidP="00D3049A">
            <w:pPr>
              <w:spacing w:after="60"/>
              <w:rPr>
                <w:rFonts w:eastAsia="Arial Unicode MS"/>
                <w:i w:val="0"/>
              </w:rPr>
            </w:pPr>
            <w:r>
              <w:rPr>
                <w:rFonts w:eastAsia="Arial Unicode MS"/>
                <w:i w:val="0"/>
              </w:rPr>
              <w:t>Additional Information form</w:t>
            </w:r>
          </w:p>
        </w:tc>
        <w:tc>
          <w:tcPr>
            <w:tcW w:w="992" w:type="dxa"/>
          </w:tcPr>
          <w:p w:rsidR="00D6566E" w:rsidRDefault="00D6566E" w:rsidP="00D3049A">
            <w:pPr>
              <w:spacing w:after="60"/>
              <w:jc w:val="center"/>
              <w:rPr>
                <w:rFonts w:eastAsia="Arial Unicode MS"/>
                <w:b/>
                <w:i w:val="0"/>
              </w:rPr>
            </w:pPr>
            <w:r>
              <w:rPr>
                <w:rFonts w:eastAsia="Arial Unicode MS"/>
                <w:b/>
                <w:i w:val="0"/>
              </w:rPr>
              <w:t>S</w:t>
            </w:r>
          </w:p>
        </w:tc>
        <w:tc>
          <w:tcPr>
            <w:tcW w:w="709" w:type="dxa"/>
          </w:tcPr>
          <w:p w:rsidR="00D6566E" w:rsidRPr="00F429CD" w:rsidRDefault="00D6566E" w:rsidP="00D3049A">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tcPr>
          <w:p w:rsidR="00D6566E" w:rsidRPr="00061A47" w:rsidRDefault="00D6566E" w:rsidP="00D3049A">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r w:rsidR="00D6566E" w:rsidRPr="00061A47" w:rsidTr="00400795">
        <w:tc>
          <w:tcPr>
            <w:tcW w:w="703" w:type="dxa"/>
            <w:shd w:val="clear" w:color="auto" w:fill="FFFFFF" w:themeFill="background1"/>
          </w:tcPr>
          <w:p w:rsidR="00D6566E" w:rsidRPr="00061A47" w:rsidRDefault="00D6566E" w:rsidP="00401E90">
            <w:pPr>
              <w:rPr>
                <w:rFonts w:eastAsia="Arial Unicode MS"/>
                <w:b/>
                <w:i w:val="0"/>
              </w:rPr>
            </w:pPr>
          </w:p>
        </w:tc>
        <w:tc>
          <w:tcPr>
            <w:tcW w:w="7519" w:type="dxa"/>
            <w:shd w:val="clear" w:color="auto" w:fill="FFFFFF" w:themeFill="background1"/>
          </w:tcPr>
          <w:p w:rsidR="00D6566E" w:rsidRPr="00061A47" w:rsidRDefault="00D6566E" w:rsidP="00401E90">
            <w:pPr>
              <w:rPr>
                <w:rFonts w:eastAsia="Arial Unicode MS"/>
                <w:i w:val="0"/>
              </w:rPr>
            </w:pPr>
          </w:p>
        </w:tc>
        <w:tc>
          <w:tcPr>
            <w:tcW w:w="992" w:type="dxa"/>
            <w:shd w:val="clear" w:color="auto" w:fill="FFFFFF" w:themeFill="background1"/>
          </w:tcPr>
          <w:p w:rsidR="00D6566E" w:rsidRPr="00061A47" w:rsidRDefault="00D6566E" w:rsidP="00401E90">
            <w:pPr>
              <w:jc w:val="center"/>
              <w:rPr>
                <w:rFonts w:eastAsia="Arial Unicode MS"/>
                <w:b/>
                <w:i w:val="0"/>
              </w:rPr>
            </w:pPr>
          </w:p>
        </w:tc>
        <w:tc>
          <w:tcPr>
            <w:tcW w:w="709" w:type="dxa"/>
            <w:shd w:val="clear" w:color="auto" w:fill="FFFFFF" w:themeFill="background1"/>
          </w:tcPr>
          <w:p w:rsidR="00D6566E" w:rsidRPr="00061A47" w:rsidRDefault="00D6566E" w:rsidP="00401E90">
            <w:pPr>
              <w:jc w:val="center"/>
              <w:rPr>
                <w:rFonts w:eastAsia="Arial Unicode MS"/>
                <w:b/>
                <w:i w:val="0"/>
              </w:rPr>
            </w:pPr>
          </w:p>
        </w:tc>
        <w:tc>
          <w:tcPr>
            <w:tcW w:w="567" w:type="dxa"/>
            <w:shd w:val="clear" w:color="auto" w:fill="FFFFFF" w:themeFill="background1"/>
          </w:tcPr>
          <w:p w:rsidR="00D6566E" w:rsidRPr="00061A47" w:rsidRDefault="00D6566E" w:rsidP="00401E90">
            <w:pPr>
              <w:jc w:val="center"/>
              <w:rPr>
                <w:rFonts w:eastAsia="Arial Unicode MS"/>
                <w:b/>
                <w:i w:val="0"/>
              </w:rPr>
            </w:pPr>
          </w:p>
        </w:tc>
      </w:tr>
      <w:tr w:rsidR="00D6566E" w:rsidRPr="00061A47" w:rsidTr="00400795">
        <w:tc>
          <w:tcPr>
            <w:tcW w:w="703" w:type="dxa"/>
            <w:shd w:val="clear" w:color="auto" w:fill="FFFFFF" w:themeFill="background1"/>
          </w:tcPr>
          <w:p w:rsidR="00D6566E" w:rsidRPr="00061A47" w:rsidRDefault="00D6566E" w:rsidP="00401E90">
            <w:pPr>
              <w:spacing w:after="60"/>
              <w:rPr>
                <w:rFonts w:eastAsia="Arial Unicode MS"/>
                <w:b/>
                <w:i w:val="0"/>
              </w:rPr>
            </w:pPr>
            <w:r>
              <w:rPr>
                <w:rFonts w:eastAsia="Arial Unicode MS"/>
                <w:b/>
                <w:i w:val="0"/>
              </w:rPr>
              <w:t>X</w:t>
            </w:r>
          </w:p>
        </w:tc>
        <w:tc>
          <w:tcPr>
            <w:tcW w:w="7519" w:type="dxa"/>
            <w:shd w:val="clear" w:color="auto" w:fill="FFFFFF" w:themeFill="background1"/>
          </w:tcPr>
          <w:p w:rsidR="00D6566E" w:rsidRPr="00061A47" w:rsidRDefault="00D6566E" w:rsidP="00401E90">
            <w:pPr>
              <w:spacing w:after="60"/>
              <w:rPr>
                <w:rFonts w:eastAsia="Arial Unicode MS"/>
                <w:b/>
                <w:i w:val="0"/>
              </w:rPr>
            </w:pPr>
            <w:r w:rsidRPr="00061A47">
              <w:rPr>
                <w:rFonts w:eastAsia="Arial Unicode MS"/>
                <w:b/>
                <w:i w:val="0"/>
              </w:rPr>
              <w:t>Additional Questions</w:t>
            </w:r>
          </w:p>
        </w:tc>
        <w:tc>
          <w:tcPr>
            <w:tcW w:w="992" w:type="dxa"/>
            <w:shd w:val="clear" w:color="auto" w:fill="FFFFFF" w:themeFill="background1"/>
          </w:tcPr>
          <w:p w:rsidR="00D6566E" w:rsidRPr="00061A47" w:rsidRDefault="00D6566E" w:rsidP="00401E90">
            <w:pPr>
              <w:spacing w:after="60"/>
              <w:jc w:val="center"/>
              <w:rPr>
                <w:rFonts w:eastAsia="Arial Unicode MS"/>
                <w:b/>
                <w:i w:val="0"/>
              </w:rPr>
            </w:pPr>
          </w:p>
        </w:tc>
        <w:tc>
          <w:tcPr>
            <w:tcW w:w="709" w:type="dxa"/>
            <w:shd w:val="clear" w:color="auto" w:fill="FFFFFF" w:themeFill="background1"/>
          </w:tcPr>
          <w:p w:rsidR="00D6566E" w:rsidRPr="00061A47" w:rsidRDefault="00D6566E" w:rsidP="00401E90">
            <w:pPr>
              <w:spacing w:after="60"/>
              <w:jc w:val="center"/>
              <w:rPr>
                <w:rFonts w:eastAsia="Arial Unicode MS"/>
                <w:b/>
                <w:i w:val="0"/>
              </w:rPr>
            </w:pPr>
          </w:p>
        </w:tc>
        <w:tc>
          <w:tcPr>
            <w:tcW w:w="567" w:type="dxa"/>
            <w:shd w:val="clear" w:color="auto" w:fill="FFFFFF" w:themeFill="background1"/>
          </w:tcPr>
          <w:p w:rsidR="00D6566E" w:rsidRPr="00061A47" w:rsidRDefault="00D6566E" w:rsidP="00401E90">
            <w:pPr>
              <w:spacing w:after="60"/>
              <w:jc w:val="center"/>
              <w:rPr>
                <w:rFonts w:eastAsia="Arial Unicode MS"/>
                <w:b/>
                <w:i w:val="0"/>
              </w:rPr>
            </w:pPr>
          </w:p>
        </w:tc>
      </w:tr>
      <w:tr w:rsidR="00D6566E" w:rsidRPr="00061A47" w:rsidTr="00400795">
        <w:tc>
          <w:tcPr>
            <w:tcW w:w="703" w:type="dxa"/>
            <w:shd w:val="clear" w:color="auto" w:fill="FFFFFF" w:themeFill="background1"/>
          </w:tcPr>
          <w:p w:rsidR="00D6566E" w:rsidRPr="00061A47" w:rsidRDefault="00D6566E">
            <w:pPr>
              <w:spacing w:after="60"/>
              <w:rPr>
                <w:rFonts w:eastAsia="Arial Unicode MS"/>
                <w:i w:val="0"/>
              </w:rPr>
            </w:pPr>
            <w:r>
              <w:rPr>
                <w:rFonts w:eastAsia="Arial Unicode MS"/>
                <w:i w:val="0"/>
              </w:rPr>
              <w:t>2</w:t>
            </w:r>
          </w:p>
        </w:tc>
        <w:tc>
          <w:tcPr>
            <w:tcW w:w="7519" w:type="dxa"/>
            <w:shd w:val="clear" w:color="auto" w:fill="FFFFFF" w:themeFill="background1"/>
          </w:tcPr>
          <w:p w:rsidR="00D6566E" w:rsidRPr="00061A47" w:rsidRDefault="00D6566E" w:rsidP="00112136">
            <w:pPr>
              <w:spacing w:after="60"/>
              <w:rPr>
                <w:rFonts w:eastAsia="Arial Unicode MS"/>
                <w:i w:val="0"/>
              </w:rPr>
            </w:pPr>
            <w:r w:rsidRPr="00061A47">
              <w:rPr>
                <w:rFonts w:eastAsia="Arial Unicode MS"/>
                <w:i w:val="0"/>
              </w:rPr>
              <w:t xml:space="preserve">Supplementary information to questionnaire </w:t>
            </w:r>
          </w:p>
        </w:tc>
        <w:tc>
          <w:tcPr>
            <w:tcW w:w="992"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rsidR="00D6566E" w:rsidRPr="00061A47" w:rsidRDefault="00D6566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c>
          <w:tcPr>
            <w:tcW w:w="567" w:type="dxa"/>
            <w:shd w:val="clear" w:color="auto" w:fill="FFFFFF" w:themeFill="background1"/>
          </w:tcPr>
          <w:p w:rsidR="00D6566E" w:rsidRPr="00061A47" w:rsidRDefault="00D6566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966DAA">
              <w:rPr>
                <w:rFonts w:eastAsia="Arial Unicode MS"/>
              </w:rPr>
            </w:r>
            <w:r w:rsidR="00966DAA">
              <w:rPr>
                <w:rFonts w:eastAsia="Arial Unicode MS"/>
              </w:rPr>
              <w:fldChar w:fldCharType="separate"/>
            </w:r>
            <w:r w:rsidRPr="00061A47">
              <w:rPr>
                <w:rFonts w:eastAsia="Arial Unicode MS"/>
              </w:rPr>
              <w:fldChar w:fldCharType="end"/>
            </w:r>
          </w:p>
        </w:tc>
      </w:tr>
    </w:tbl>
    <w:p w:rsidR="002B224A" w:rsidRPr="00061A47" w:rsidRDefault="002B224A" w:rsidP="00D66DB2">
      <w:pPr>
        <w:rPr>
          <w:rFonts w:eastAsia="Arial Unicode MS"/>
          <w:i w:val="0"/>
        </w:rPr>
      </w:pPr>
    </w:p>
    <w:sectPr w:rsidR="002B224A" w:rsidRPr="00061A47" w:rsidSect="00114508">
      <w:headerReference w:type="first" r:id="rId17"/>
      <w:pgSz w:w="11907" w:h="16840" w:code="9"/>
      <w:pgMar w:top="720" w:right="720" w:bottom="720" w:left="720"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86" w:rsidRDefault="006D1786">
      <w:r>
        <w:separator/>
      </w:r>
    </w:p>
    <w:p w:rsidR="006D1786" w:rsidRDefault="006D1786"/>
  </w:endnote>
  <w:endnote w:type="continuationSeparator" w:id="0">
    <w:p w:rsidR="006D1786" w:rsidRDefault="006D1786">
      <w:r>
        <w:continuationSeparator/>
      </w:r>
    </w:p>
    <w:p w:rsidR="006D1786" w:rsidRDefault="006D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embedRegular r:id="rId1" w:fontKey="{3F3CE785-6981-4EE2-8E32-C638929A7BDB}"/>
    <w:embedBold r:id="rId2" w:fontKey="{F72F2A55-BC8D-43CA-84F4-D4AE8763BDF6}"/>
    <w:embedItalic r:id="rId3" w:fontKey="{16FDE63E-4B2A-4C8A-802C-A0F9A14ABBB9}"/>
    <w:embedBoldItalic r:id="rId4" w:fontKey="{7D2E950F-E2DA-4F1E-8952-EC08ACBEDF78}"/>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Pr="00577A3A" w:rsidRDefault="006D1786" w:rsidP="00577A3A">
    <w:pPr>
      <w:pStyle w:val="Footer"/>
      <w:jc w:val="right"/>
      <w:rPr>
        <w:i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Pr="00B666E9" w:rsidRDefault="006D1786" w:rsidP="00B666E9">
    <w:pPr>
      <w:pStyle w:val="Footer"/>
      <w:ind w:right="140"/>
      <w:jc w:val="left"/>
      <w:rPr>
        <w:i w:val="0"/>
        <w:caps w:val="0"/>
      </w:rPr>
    </w:pPr>
    <w:r w:rsidRPr="0018692A">
      <w:rPr>
        <w:i w:val="0"/>
        <w:caps w:val="0"/>
        <w:sz w:val="16"/>
        <w:szCs w:val="16"/>
      </w:rPr>
      <w:t xml:space="preserve">Version: </w:t>
    </w:r>
    <w:r w:rsidR="00D00E0B">
      <w:rPr>
        <w:i w:val="0"/>
        <w:caps w:val="0"/>
        <w:sz w:val="16"/>
        <w:szCs w:val="16"/>
      </w:rPr>
      <w:t>October</w:t>
    </w:r>
    <w:r>
      <w:rPr>
        <w:i w:val="0"/>
        <w:caps w:val="0"/>
        <w:sz w:val="16"/>
        <w:szCs w:val="16"/>
      </w:rPr>
      <w:t xml:space="preserve"> 201</w:t>
    </w:r>
    <w:r w:rsidR="00966DAA">
      <w:rPr>
        <w:i w:val="0"/>
        <w:caps w:val="0"/>
        <w:sz w:val="16"/>
        <w:szCs w:val="16"/>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Pr="00540399" w:rsidRDefault="006D1786" w:rsidP="00540399">
    <w:pPr>
      <w:pStyle w:val="Footer"/>
      <w:tabs>
        <w:tab w:val="clear" w:pos="426"/>
        <w:tab w:val="clear" w:pos="8504"/>
        <w:tab w:val="left" w:pos="0"/>
        <w:tab w:val="right" w:pos="10490"/>
      </w:tabs>
      <w:jc w:val="right"/>
      <w:rPr>
        <w:i w:val="0"/>
        <w:sz w:val="16"/>
        <w:szCs w:val="16"/>
      </w:rPr>
    </w:pPr>
    <w:r w:rsidRPr="00540399">
      <w:rPr>
        <w:i w:val="0"/>
        <w:sz w:val="16"/>
        <w:szCs w:val="16"/>
        <w:lang w:val="en-US"/>
      </w:rPr>
      <w:tab/>
    </w:r>
    <w:r w:rsidRPr="00540399">
      <w:rPr>
        <w:i w:val="0"/>
        <w:sz w:val="16"/>
        <w:szCs w:val="16"/>
        <w:lang w:val="nb-NO"/>
      </w:rPr>
      <w:fldChar w:fldCharType="begin"/>
    </w:r>
    <w:r w:rsidRPr="00540399">
      <w:rPr>
        <w:i w:val="0"/>
        <w:sz w:val="16"/>
        <w:szCs w:val="16"/>
        <w:lang w:val="en-US"/>
      </w:rPr>
      <w:instrText xml:space="preserve"> PAGE   \* MERGEFORMAT </w:instrText>
    </w:r>
    <w:r w:rsidRPr="00540399">
      <w:rPr>
        <w:i w:val="0"/>
        <w:sz w:val="16"/>
        <w:szCs w:val="16"/>
        <w:lang w:val="nb-NO"/>
      </w:rPr>
      <w:fldChar w:fldCharType="separate"/>
    </w:r>
    <w:r w:rsidR="00966DAA">
      <w:rPr>
        <w:i w:val="0"/>
        <w:noProof/>
        <w:sz w:val="16"/>
        <w:szCs w:val="16"/>
        <w:lang w:val="en-US"/>
      </w:rPr>
      <w:t>2</w:t>
    </w:r>
    <w:r w:rsidRPr="00540399">
      <w:rPr>
        <w:i w:val="0"/>
        <w:sz w:val="16"/>
        <w:szCs w:val="16"/>
        <w:lang w:val="nb-NO"/>
      </w:rPr>
      <w:fldChar w:fldCharType="end"/>
    </w:r>
    <w:r w:rsidRPr="00540399">
      <w:rPr>
        <w:i w:val="0"/>
        <w:sz w:val="16"/>
        <w:szCs w:val="16"/>
        <w:lang w:val="en-US"/>
      </w:rPr>
      <w:t>(</w:t>
    </w:r>
    <w:fldSimple w:instr=" SECTIONPAGES   \* MERGEFORMAT ">
      <w:r w:rsidR="00966DAA" w:rsidRPr="00966DAA">
        <w:rPr>
          <w:i w:val="0"/>
          <w:noProof/>
          <w:sz w:val="16"/>
          <w:szCs w:val="16"/>
          <w:lang w:val="en-US"/>
        </w:rPr>
        <w:t>2</w:t>
      </w:r>
    </w:fldSimple>
    <w:r w:rsidRPr="00540399">
      <w:rPr>
        <w:i w:val="0"/>
        <w:sz w:val="16"/>
        <w:szCs w:val="16"/>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Pr="001B5027" w:rsidRDefault="006D1786" w:rsidP="001B5027">
    <w:pPr>
      <w:pStyle w:val="Footer"/>
      <w:tabs>
        <w:tab w:val="clear" w:pos="426"/>
        <w:tab w:val="clear" w:pos="8504"/>
        <w:tab w:val="left" w:pos="0"/>
        <w:tab w:val="right" w:pos="10490"/>
      </w:tabs>
      <w:jc w:val="right"/>
      <w:rPr>
        <w:i w:val="0"/>
        <w:sz w:val="16"/>
        <w:szCs w:val="16"/>
      </w:rPr>
    </w:pPr>
    <w:r w:rsidRPr="00540399">
      <w:rPr>
        <w:i w:val="0"/>
        <w:sz w:val="16"/>
        <w:szCs w:val="16"/>
        <w:lang w:val="en-US"/>
      </w:rPr>
      <w:tab/>
    </w:r>
    <w:r w:rsidRPr="00540399">
      <w:rPr>
        <w:i w:val="0"/>
        <w:sz w:val="16"/>
        <w:szCs w:val="16"/>
        <w:lang w:val="nb-NO"/>
      </w:rPr>
      <w:fldChar w:fldCharType="begin"/>
    </w:r>
    <w:r w:rsidRPr="00540399">
      <w:rPr>
        <w:i w:val="0"/>
        <w:sz w:val="16"/>
        <w:szCs w:val="16"/>
        <w:lang w:val="en-US"/>
      </w:rPr>
      <w:instrText xml:space="preserve"> PAGE   \* MERGEFORMAT </w:instrText>
    </w:r>
    <w:r w:rsidRPr="00540399">
      <w:rPr>
        <w:i w:val="0"/>
        <w:sz w:val="16"/>
        <w:szCs w:val="16"/>
        <w:lang w:val="nb-NO"/>
      </w:rPr>
      <w:fldChar w:fldCharType="separate"/>
    </w:r>
    <w:r w:rsidR="00966DAA">
      <w:rPr>
        <w:i w:val="0"/>
        <w:noProof/>
        <w:sz w:val="16"/>
        <w:szCs w:val="16"/>
        <w:lang w:val="en-US"/>
      </w:rPr>
      <w:t>1</w:t>
    </w:r>
    <w:r w:rsidRPr="00540399">
      <w:rPr>
        <w:i w:val="0"/>
        <w:sz w:val="16"/>
        <w:szCs w:val="16"/>
        <w:lang w:val="nb-NO"/>
      </w:rPr>
      <w:fldChar w:fldCharType="end"/>
    </w:r>
    <w:r w:rsidRPr="00540399">
      <w:rPr>
        <w:i w:val="0"/>
        <w:sz w:val="16"/>
        <w:szCs w:val="16"/>
        <w:lang w:val="en-US"/>
      </w:rPr>
      <w:t>(</w:t>
    </w:r>
    <w:fldSimple w:instr=" SECTIONPAGES   \* MERGEFORMAT ">
      <w:r w:rsidR="00966DAA" w:rsidRPr="00966DAA">
        <w:rPr>
          <w:i w:val="0"/>
          <w:noProof/>
          <w:sz w:val="16"/>
          <w:szCs w:val="16"/>
          <w:lang w:val="en-US"/>
        </w:rPr>
        <w:t>7</w:t>
      </w:r>
    </w:fldSimple>
    <w:r w:rsidRPr="00540399">
      <w:rPr>
        <w:i w:val="0"/>
        <w:sz w:val="16"/>
        <w:szCs w:val="16"/>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86" w:rsidRDefault="006D1786" w:rsidP="00D12C2B">
      <w:r>
        <w:separator/>
      </w:r>
    </w:p>
    <w:p w:rsidR="006D1786" w:rsidRDefault="006D1786"/>
  </w:footnote>
  <w:footnote w:type="continuationSeparator" w:id="0">
    <w:p w:rsidR="006D1786" w:rsidRDefault="006D1786">
      <w:r>
        <w:continuationSeparator/>
      </w:r>
    </w:p>
    <w:p w:rsidR="006D1786" w:rsidRDefault="006D17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Pr="00771BD4" w:rsidRDefault="006D1786" w:rsidP="00B501F2">
    <w:pPr>
      <w:pStyle w:val="Header"/>
      <w:tabs>
        <w:tab w:val="left" w:pos="7920"/>
      </w:tabs>
      <w:rPr>
        <w:i w:val="0"/>
      </w:rPr>
    </w:pPr>
    <w:r w:rsidRPr="00434819">
      <w:rPr>
        <w:i w:val="0"/>
        <w:lang w:val="en-US"/>
      </w:rPr>
      <w:tab/>
    </w:r>
    <w:r w:rsidRPr="00434819">
      <w:rPr>
        <w:i w:val="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Default="006D1786" w:rsidP="00E5312B">
    <w:pPr>
      <w:pStyle w:val="Header"/>
      <w:tabs>
        <w:tab w:val="left" w:pos="5810"/>
        <w:tab w:val="right" w:pos="9747"/>
      </w:tabs>
      <w:jc w:val="left"/>
    </w:pPr>
    <w:r>
      <w:tab/>
    </w:r>
    <w:r>
      <w:tab/>
    </w:r>
    <w:r>
      <w:tab/>
      <w:t xml:space="preserve"> </w:t>
    </w:r>
    <w:r>
      <w:tab/>
    </w:r>
    <w:r>
      <w:rPr>
        <w:noProof/>
        <w:lang w:val="en-US" w:eastAsia="en-US"/>
      </w:rPr>
      <w:drawing>
        <wp:inline distT="0" distB="0" distL="0" distR="0" wp14:anchorId="61BF12E5" wp14:editId="7A44C789">
          <wp:extent cx="2416415" cy="689554"/>
          <wp:effectExtent l="0" t="0" r="3175" b="0"/>
          <wp:docPr id="1" name="Picture 1" descr="C:\Users\ruskas\Desktop\29120_nasdaqlogo_oct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kas\Desktop\29120_nasdaqlogo_oct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6562" cy="68959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Default="006D17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86" w:rsidRDefault="006D1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4B"/>
    <w:multiLevelType w:val="hybridMultilevel"/>
    <w:tmpl w:val="6B1A2B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A1F76"/>
    <w:multiLevelType w:val="multilevel"/>
    <w:tmpl w:val="A142FFB0"/>
    <w:lvl w:ilvl="0">
      <w:start w:val="1"/>
      <w:numFmt w:val="upperRoman"/>
      <w:pStyle w:val="Heading1"/>
      <w:lvlText w:val="%1."/>
      <w:lvlJc w:val="left"/>
      <w:pPr>
        <w:tabs>
          <w:tab w:val="num" w:pos="567"/>
        </w:tabs>
        <w:ind w:left="567" w:hanging="567"/>
      </w:pPr>
      <w:rPr>
        <w:rFonts w:hint="default"/>
        <w:b/>
        <w:i w:val="0"/>
      </w:rPr>
    </w:lvl>
    <w:lvl w:ilvl="1">
      <w:start w:val="1"/>
      <w:numFmt w:val="decimal"/>
      <w:pStyle w:val="Heading2"/>
      <w:lvlText w:val="%1.%2"/>
      <w:lvlJc w:val="left"/>
      <w:pPr>
        <w:tabs>
          <w:tab w:val="num" w:pos="767"/>
        </w:tabs>
        <w:ind w:left="767" w:hanging="567"/>
      </w:pPr>
      <w:rPr>
        <w:rFonts w:hint="default"/>
        <w:b/>
        <w:i w:val="0"/>
      </w:rPr>
    </w:lvl>
    <w:lvl w:ilvl="2">
      <w:start w:val="1"/>
      <w:numFmt w:val="decimal"/>
      <w:pStyle w:val="Heading3"/>
      <w:lvlText w:val="%1.%2.%3"/>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374"/>
        </w:tabs>
        <w:ind w:left="137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134"/>
        </w:tabs>
        <w:ind w:left="1134" w:hanging="1134"/>
      </w:pPr>
      <w:rPr>
        <w:rFonts w:ascii="Times New Roman" w:hAnsi="Times New Roman" w:hint="default"/>
        <w:b/>
        <w:i w:val="0"/>
      </w:rPr>
    </w:lvl>
    <w:lvl w:ilvl="5">
      <w:start w:val="1"/>
      <w:numFmt w:val="decimal"/>
      <w:lvlText w:val="%1.%2.%3.%4.%5.%6"/>
      <w:lvlJc w:val="left"/>
      <w:pPr>
        <w:tabs>
          <w:tab w:val="num" w:pos="1134"/>
        </w:tabs>
        <w:ind w:left="1134" w:hanging="1134"/>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9D14307"/>
    <w:multiLevelType w:val="hybridMultilevel"/>
    <w:tmpl w:val="AA7CD63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961AB"/>
    <w:multiLevelType w:val="hybridMultilevel"/>
    <w:tmpl w:val="D624AF2C"/>
    <w:lvl w:ilvl="0" w:tplc="E46EC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71A71"/>
    <w:multiLevelType w:val="hybridMultilevel"/>
    <w:tmpl w:val="D196F6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17AE2"/>
    <w:multiLevelType w:val="hybridMultilevel"/>
    <w:tmpl w:val="C2B42CBE"/>
    <w:lvl w:ilvl="0" w:tplc="BCFCC184">
      <w:start w:val="1"/>
      <w:numFmt w:val="lowerLetter"/>
      <w:lvlRestart w:val="0"/>
      <w:pStyle w:val="Heading5"/>
      <w:lvlText w:val="%1."/>
      <w:lvlJc w:val="left"/>
      <w:pPr>
        <w:tabs>
          <w:tab w:val="num" w:pos="1134"/>
        </w:tabs>
        <w:ind w:left="1134" w:hanging="567"/>
      </w:pPr>
      <w:rPr>
        <w:rFonts w:ascii="Verdana" w:hAnsi="Verdana" w:hint="default"/>
        <w:b w:val="0"/>
        <w:i w:val="0"/>
        <w:sz w:val="20"/>
        <w:szCs w:val="24"/>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nsid w:val="3420770C"/>
    <w:multiLevelType w:val="hybridMultilevel"/>
    <w:tmpl w:val="AA7CD63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333F"/>
    <w:multiLevelType w:val="hybridMultilevel"/>
    <w:tmpl w:val="1D7EC520"/>
    <w:lvl w:ilvl="0" w:tplc="D4DA58E8">
      <w:start w:val="1"/>
      <w:numFmt w:val="lowerRoman"/>
      <w:pStyle w:val="Heading6"/>
      <w:lvlText w:val="(%1)"/>
      <w:lvlJc w:val="left"/>
      <w:pPr>
        <w:ind w:left="1860" w:hanging="720"/>
      </w:pPr>
      <w:rPr>
        <w:rFonts w:hint="default"/>
      </w:rPr>
    </w:lvl>
    <w:lvl w:ilvl="1" w:tplc="04140019" w:tentative="1">
      <w:start w:val="1"/>
      <w:numFmt w:val="lowerLetter"/>
      <w:lvlText w:val="%2."/>
      <w:lvlJc w:val="left"/>
      <w:pPr>
        <w:ind w:left="2220" w:hanging="360"/>
      </w:pPr>
    </w:lvl>
    <w:lvl w:ilvl="2" w:tplc="0414001B" w:tentative="1">
      <w:start w:val="1"/>
      <w:numFmt w:val="lowerRoman"/>
      <w:lvlText w:val="%3."/>
      <w:lvlJc w:val="right"/>
      <w:pPr>
        <w:ind w:left="2940" w:hanging="180"/>
      </w:pPr>
    </w:lvl>
    <w:lvl w:ilvl="3" w:tplc="0414000F" w:tentative="1">
      <w:start w:val="1"/>
      <w:numFmt w:val="decimal"/>
      <w:lvlText w:val="%4."/>
      <w:lvlJc w:val="left"/>
      <w:pPr>
        <w:ind w:left="3660" w:hanging="360"/>
      </w:pPr>
    </w:lvl>
    <w:lvl w:ilvl="4" w:tplc="04140019" w:tentative="1">
      <w:start w:val="1"/>
      <w:numFmt w:val="lowerLetter"/>
      <w:lvlText w:val="%5."/>
      <w:lvlJc w:val="left"/>
      <w:pPr>
        <w:ind w:left="4380" w:hanging="360"/>
      </w:pPr>
    </w:lvl>
    <w:lvl w:ilvl="5" w:tplc="0414001B" w:tentative="1">
      <w:start w:val="1"/>
      <w:numFmt w:val="lowerRoman"/>
      <w:lvlText w:val="%6."/>
      <w:lvlJc w:val="right"/>
      <w:pPr>
        <w:ind w:left="5100" w:hanging="180"/>
      </w:pPr>
    </w:lvl>
    <w:lvl w:ilvl="6" w:tplc="0414000F" w:tentative="1">
      <w:start w:val="1"/>
      <w:numFmt w:val="decimal"/>
      <w:lvlText w:val="%7."/>
      <w:lvlJc w:val="left"/>
      <w:pPr>
        <w:ind w:left="5820" w:hanging="360"/>
      </w:pPr>
    </w:lvl>
    <w:lvl w:ilvl="7" w:tplc="04140019" w:tentative="1">
      <w:start w:val="1"/>
      <w:numFmt w:val="lowerLetter"/>
      <w:lvlText w:val="%8."/>
      <w:lvlJc w:val="left"/>
      <w:pPr>
        <w:ind w:left="6540" w:hanging="360"/>
      </w:pPr>
    </w:lvl>
    <w:lvl w:ilvl="8" w:tplc="0414001B" w:tentative="1">
      <w:start w:val="1"/>
      <w:numFmt w:val="lowerRoman"/>
      <w:lvlText w:val="%9."/>
      <w:lvlJc w:val="right"/>
      <w:pPr>
        <w:ind w:left="7260" w:hanging="180"/>
      </w:pPr>
    </w:lvl>
  </w:abstractNum>
  <w:abstractNum w:abstractNumId="8">
    <w:nsid w:val="3AC25962"/>
    <w:multiLevelType w:val="hybridMultilevel"/>
    <w:tmpl w:val="1AFA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E5DA2"/>
    <w:multiLevelType w:val="hybridMultilevel"/>
    <w:tmpl w:val="5504E0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27252"/>
    <w:multiLevelType w:val="hybridMultilevel"/>
    <w:tmpl w:val="CFD4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453B9"/>
    <w:multiLevelType w:val="hybridMultilevel"/>
    <w:tmpl w:val="AA7CD63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F324B7"/>
    <w:multiLevelType w:val="hybridMultilevel"/>
    <w:tmpl w:val="DBE8F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5644BE"/>
    <w:multiLevelType w:val="hybridMultilevel"/>
    <w:tmpl w:val="91B4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lvlOverride w:ilvl="0">
      <w:startOverride w:val="1"/>
    </w:lvlOverride>
  </w:num>
  <w:num w:numId="3">
    <w:abstractNumId w:val="7"/>
    <w:lvlOverride w:ilvl="0">
      <w:startOverride w:val="1"/>
    </w:lvlOverride>
  </w:num>
  <w:num w:numId="4">
    <w:abstractNumId w:val="1"/>
  </w:num>
  <w:num w:numId="5">
    <w:abstractNumId w:val="1"/>
  </w:num>
  <w:num w:numId="6">
    <w:abstractNumId w:val="4"/>
  </w:num>
  <w:num w:numId="7">
    <w:abstractNumId w:val="1"/>
  </w:num>
  <w:num w:numId="8">
    <w:abstractNumId w:val="12"/>
  </w:num>
  <w:num w:numId="9">
    <w:abstractNumId w:val="10"/>
  </w:num>
  <w:num w:numId="10">
    <w:abstractNumId w:val="9"/>
  </w:num>
  <w:num w:numId="11">
    <w:abstractNumId w:val="13"/>
  </w:num>
  <w:num w:numId="12">
    <w:abstractNumId w:val="1"/>
  </w:num>
  <w:num w:numId="13">
    <w:abstractNumId w:val="8"/>
  </w:num>
  <w:num w:numId="14">
    <w:abstractNumId w:val="3"/>
  </w:num>
  <w:num w:numId="15">
    <w:abstractNumId w:val="5"/>
  </w:num>
  <w:num w:numId="16">
    <w:abstractNumId w:val="0"/>
  </w:num>
  <w:num w:numId="17">
    <w:abstractNumId w:val="11"/>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rvXZFmB5te5IEKuAh58rqKVmXE=" w:salt="FLL2oc8QEP3acngieEa4QQ=="/>
  <w:defaultTabStop w:val="708"/>
  <w:hyphenationZone w:val="425"/>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0E"/>
    <w:rsid w:val="0000024B"/>
    <w:rsid w:val="00000918"/>
    <w:rsid w:val="00001780"/>
    <w:rsid w:val="00001E1A"/>
    <w:rsid w:val="00001E9D"/>
    <w:rsid w:val="00004FD1"/>
    <w:rsid w:val="00007A45"/>
    <w:rsid w:val="00012209"/>
    <w:rsid w:val="000128BC"/>
    <w:rsid w:val="00013D4C"/>
    <w:rsid w:val="00013DA6"/>
    <w:rsid w:val="0001458A"/>
    <w:rsid w:val="00015219"/>
    <w:rsid w:val="00015BAF"/>
    <w:rsid w:val="00020B49"/>
    <w:rsid w:val="00021B42"/>
    <w:rsid w:val="00023A57"/>
    <w:rsid w:val="00034436"/>
    <w:rsid w:val="000347E2"/>
    <w:rsid w:val="000352E0"/>
    <w:rsid w:val="00035322"/>
    <w:rsid w:val="00035BB7"/>
    <w:rsid w:val="00040E9E"/>
    <w:rsid w:val="000419BD"/>
    <w:rsid w:val="00043430"/>
    <w:rsid w:val="00045AD8"/>
    <w:rsid w:val="00046AA5"/>
    <w:rsid w:val="00051C6E"/>
    <w:rsid w:val="00051FD7"/>
    <w:rsid w:val="00053DF7"/>
    <w:rsid w:val="000545D7"/>
    <w:rsid w:val="0005543F"/>
    <w:rsid w:val="00061A47"/>
    <w:rsid w:val="00061E53"/>
    <w:rsid w:val="00063C16"/>
    <w:rsid w:val="000646DB"/>
    <w:rsid w:val="00065A37"/>
    <w:rsid w:val="00070724"/>
    <w:rsid w:val="00071190"/>
    <w:rsid w:val="00071423"/>
    <w:rsid w:val="00072FE1"/>
    <w:rsid w:val="0007475D"/>
    <w:rsid w:val="00076337"/>
    <w:rsid w:val="00077104"/>
    <w:rsid w:val="00077E6F"/>
    <w:rsid w:val="00080402"/>
    <w:rsid w:val="00083109"/>
    <w:rsid w:val="00083C6E"/>
    <w:rsid w:val="00086C5F"/>
    <w:rsid w:val="000939BC"/>
    <w:rsid w:val="000A1D75"/>
    <w:rsid w:val="000A2B98"/>
    <w:rsid w:val="000A414E"/>
    <w:rsid w:val="000A76FC"/>
    <w:rsid w:val="000B1702"/>
    <w:rsid w:val="000B42FD"/>
    <w:rsid w:val="000B498A"/>
    <w:rsid w:val="000B79AE"/>
    <w:rsid w:val="000B7FD0"/>
    <w:rsid w:val="000C09A5"/>
    <w:rsid w:val="000C1DD8"/>
    <w:rsid w:val="000C315F"/>
    <w:rsid w:val="000C47A4"/>
    <w:rsid w:val="000D2948"/>
    <w:rsid w:val="000D698E"/>
    <w:rsid w:val="000D6DCB"/>
    <w:rsid w:val="000D7161"/>
    <w:rsid w:val="000E78FB"/>
    <w:rsid w:val="00101367"/>
    <w:rsid w:val="00103824"/>
    <w:rsid w:val="001045A9"/>
    <w:rsid w:val="001045D3"/>
    <w:rsid w:val="00104A57"/>
    <w:rsid w:val="001107FB"/>
    <w:rsid w:val="00110CC1"/>
    <w:rsid w:val="00112136"/>
    <w:rsid w:val="0011369C"/>
    <w:rsid w:val="00114508"/>
    <w:rsid w:val="0012083B"/>
    <w:rsid w:val="00120B7C"/>
    <w:rsid w:val="00122E29"/>
    <w:rsid w:val="00123CE8"/>
    <w:rsid w:val="00124FF2"/>
    <w:rsid w:val="00125063"/>
    <w:rsid w:val="00125E0D"/>
    <w:rsid w:val="001325C5"/>
    <w:rsid w:val="00132694"/>
    <w:rsid w:val="001328DA"/>
    <w:rsid w:val="00136B59"/>
    <w:rsid w:val="00136EF0"/>
    <w:rsid w:val="00137C18"/>
    <w:rsid w:val="00140D16"/>
    <w:rsid w:val="0014137A"/>
    <w:rsid w:val="00142439"/>
    <w:rsid w:val="001441D0"/>
    <w:rsid w:val="00144B45"/>
    <w:rsid w:val="00153BD2"/>
    <w:rsid w:val="00155842"/>
    <w:rsid w:val="00155F11"/>
    <w:rsid w:val="001602CE"/>
    <w:rsid w:val="00165224"/>
    <w:rsid w:val="00171994"/>
    <w:rsid w:val="0017397A"/>
    <w:rsid w:val="00174D15"/>
    <w:rsid w:val="00174F7D"/>
    <w:rsid w:val="001774CE"/>
    <w:rsid w:val="00177822"/>
    <w:rsid w:val="00180A84"/>
    <w:rsid w:val="00183D87"/>
    <w:rsid w:val="0018692A"/>
    <w:rsid w:val="0018793C"/>
    <w:rsid w:val="00196D53"/>
    <w:rsid w:val="001A0091"/>
    <w:rsid w:val="001A6539"/>
    <w:rsid w:val="001A72E3"/>
    <w:rsid w:val="001B142A"/>
    <w:rsid w:val="001B2422"/>
    <w:rsid w:val="001B4A08"/>
    <w:rsid w:val="001B5027"/>
    <w:rsid w:val="001B553D"/>
    <w:rsid w:val="001B71FE"/>
    <w:rsid w:val="001C5D1E"/>
    <w:rsid w:val="001C7432"/>
    <w:rsid w:val="001D2D3D"/>
    <w:rsid w:val="001D33E8"/>
    <w:rsid w:val="001E5C76"/>
    <w:rsid w:val="001E78CF"/>
    <w:rsid w:val="001F0060"/>
    <w:rsid w:val="001F0CF0"/>
    <w:rsid w:val="001F4CB9"/>
    <w:rsid w:val="001F5C68"/>
    <w:rsid w:val="001F7082"/>
    <w:rsid w:val="001F751B"/>
    <w:rsid w:val="0020193B"/>
    <w:rsid w:val="00203CDA"/>
    <w:rsid w:val="00205A08"/>
    <w:rsid w:val="0021155A"/>
    <w:rsid w:val="002120D8"/>
    <w:rsid w:val="002122E6"/>
    <w:rsid w:val="00212AD4"/>
    <w:rsid w:val="00213140"/>
    <w:rsid w:val="00214056"/>
    <w:rsid w:val="00214AEC"/>
    <w:rsid w:val="002171FE"/>
    <w:rsid w:val="00221796"/>
    <w:rsid w:val="0022507E"/>
    <w:rsid w:val="0022555C"/>
    <w:rsid w:val="00225F80"/>
    <w:rsid w:val="0022646C"/>
    <w:rsid w:val="002306DB"/>
    <w:rsid w:val="00230E66"/>
    <w:rsid w:val="00231D65"/>
    <w:rsid w:val="002343C4"/>
    <w:rsid w:val="00234BE6"/>
    <w:rsid w:val="002500B0"/>
    <w:rsid w:val="002501A3"/>
    <w:rsid w:val="00252562"/>
    <w:rsid w:val="00252A26"/>
    <w:rsid w:val="00253629"/>
    <w:rsid w:val="0025492F"/>
    <w:rsid w:val="00260FBD"/>
    <w:rsid w:val="00261788"/>
    <w:rsid w:val="00264831"/>
    <w:rsid w:val="002654DB"/>
    <w:rsid w:val="002655A3"/>
    <w:rsid w:val="00272D59"/>
    <w:rsid w:val="00273034"/>
    <w:rsid w:val="00273A90"/>
    <w:rsid w:val="00275999"/>
    <w:rsid w:val="00282039"/>
    <w:rsid w:val="0028646E"/>
    <w:rsid w:val="00286771"/>
    <w:rsid w:val="00291A89"/>
    <w:rsid w:val="00291C92"/>
    <w:rsid w:val="002933C9"/>
    <w:rsid w:val="00293810"/>
    <w:rsid w:val="002944C8"/>
    <w:rsid w:val="00294789"/>
    <w:rsid w:val="002974E9"/>
    <w:rsid w:val="002A0466"/>
    <w:rsid w:val="002A69EB"/>
    <w:rsid w:val="002A6D6C"/>
    <w:rsid w:val="002B16A8"/>
    <w:rsid w:val="002B2008"/>
    <w:rsid w:val="002B224A"/>
    <w:rsid w:val="002B34E8"/>
    <w:rsid w:val="002B40CE"/>
    <w:rsid w:val="002B4B16"/>
    <w:rsid w:val="002B5719"/>
    <w:rsid w:val="002C0028"/>
    <w:rsid w:val="002C2B98"/>
    <w:rsid w:val="002C32AD"/>
    <w:rsid w:val="002C5086"/>
    <w:rsid w:val="002C5BCE"/>
    <w:rsid w:val="002C75DE"/>
    <w:rsid w:val="002D3660"/>
    <w:rsid w:val="002D5FB0"/>
    <w:rsid w:val="002E0023"/>
    <w:rsid w:val="002E01F1"/>
    <w:rsid w:val="002E2523"/>
    <w:rsid w:val="002E2680"/>
    <w:rsid w:val="002E637C"/>
    <w:rsid w:val="002F0947"/>
    <w:rsid w:val="002F669D"/>
    <w:rsid w:val="002F701A"/>
    <w:rsid w:val="003017AE"/>
    <w:rsid w:val="00304C0B"/>
    <w:rsid w:val="00305C3F"/>
    <w:rsid w:val="00307087"/>
    <w:rsid w:val="00311340"/>
    <w:rsid w:val="00311BA4"/>
    <w:rsid w:val="0031419F"/>
    <w:rsid w:val="003238FF"/>
    <w:rsid w:val="003246DA"/>
    <w:rsid w:val="00324D65"/>
    <w:rsid w:val="003256A7"/>
    <w:rsid w:val="003266EA"/>
    <w:rsid w:val="003301EC"/>
    <w:rsid w:val="0033270C"/>
    <w:rsid w:val="0033552F"/>
    <w:rsid w:val="0033573B"/>
    <w:rsid w:val="003408EB"/>
    <w:rsid w:val="003420DA"/>
    <w:rsid w:val="00343839"/>
    <w:rsid w:val="003438AA"/>
    <w:rsid w:val="0034464A"/>
    <w:rsid w:val="00350A5D"/>
    <w:rsid w:val="00352FF8"/>
    <w:rsid w:val="00353E47"/>
    <w:rsid w:val="00355A8C"/>
    <w:rsid w:val="00356884"/>
    <w:rsid w:val="00356BF2"/>
    <w:rsid w:val="00360388"/>
    <w:rsid w:val="0036101A"/>
    <w:rsid w:val="00364FC2"/>
    <w:rsid w:val="00365295"/>
    <w:rsid w:val="003705DF"/>
    <w:rsid w:val="00370875"/>
    <w:rsid w:val="00370AAB"/>
    <w:rsid w:val="00372382"/>
    <w:rsid w:val="00374873"/>
    <w:rsid w:val="00374EAA"/>
    <w:rsid w:val="003765A3"/>
    <w:rsid w:val="00380D33"/>
    <w:rsid w:val="003833A4"/>
    <w:rsid w:val="00383B96"/>
    <w:rsid w:val="00384B62"/>
    <w:rsid w:val="0038521E"/>
    <w:rsid w:val="003905BA"/>
    <w:rsid w:val="00391594"/>
    <w:rsid w:val="00391E22"/>
    <w:rsid w:val="00392EBE"/>
    <w:rsid w:val="0039332C"/>
    <w:rsid w:val="0039463A"/>
    <w:rsid w:val="00396967"/>
    <w:rsid w:val="003A196E"/>
    <w:rsid w:val="003A1FB3"/>
    <w:rsid w:val="003A24E9"/>
    <w:rsid w:val="003A423D"/>
    <w:rsid w:val="003A4F30"/>
    <w:rsid w:val="003A5CBE"/>
    <w:rsid w:val="003A7602"/>
    <w:rsid w:val="003B0D7F"/>
    <w:rsid w:val="003B2927"/>
    <w:rsid w:val="003C0C6E"/>
    <w:rsid w:val="003C4747"/>
    <w:rsid w:val="003C512D"/>
    <w:rsid w:val="003C6060"/>
    <w:rsid w:val="003C6885"/>
    <w:rsid w:val="003D2B0B"/>
    <w:rsid w:val="003E1DEA"/>
    <w:rsid w:val="003E28C3"/>
    <w:rsid w:val="003E2D91"/>
    <w:rsid w:val="003E3F57"/>
    <w:rsid w:val="003E4B58"/>
    <w:rsid w:val="003F0AD1"/>
    <w:rsid w:val="003F0B39"/>
    <w:rsid w:val="003F3B8E"/>
    <w:rsid w:val="00400795"/>
    <w:rsid w:val="00400EE5"/>
    <w:rsid w:val="00401E90"/>
    <w:rsid w:val="00403E95"/>
    <w:rsid w:val="00403F4A"/>
    <w:rsid w:val="0041126F"/>
    <w:rsid w:val="00412E9C"/>
    <w:rsid w:val="00413FE4"/>
    <w:rsid w:val="004148A8"/>
    <w:rsid w:val="00415AFB"/>
    <w:rsid w:val="004163F1"/>
    <w:rsid w:val="004173AC"/>
    <w:rsid w:val="00421C76"/>
    <w:rsid w:val="004247D3"/>
    <w:rsid w:val="00431F1E"/>
    <w:rsid w:val="00434819"/>
    <w:rsid w:val="00435A3C"/>
    <w:rsid w:val="00436066"/>
    <w:rsid w:val="00440DB1"/>
    <w:rsid w:val="00447E3A"/>
    <w:rsid w:val="0045001C"/>
    <w:rsid w:val="0045226F"/>
    <w:rsid w:val="00453057"/>
    <w:rsid w:val="00457379"/>
    <w:rsid w:val="00460DB1"/>
    <w:rsid w:val="00463C2B"/>
    <w:rsid w:val="00464B90"/>
    <w:rsid w:val="00465507"/>
    <w:rsid w:val="0046590B"/>
    <w:rsid w:val="00466FD8"/>
    <w:rsid w:val="00474A99"/>
    <w:rsid w:val="004759A6"/>
    <w:rsid w:val="0048119E"/>
    <w:rsid w:val="00485D47"/>
    <w:rsid w:val="00487854"/>
    <w:rsid w:val="0049258A"/>
    <w:rsid w:val="004927B9"/>
    <w:rsid w:val="004A610B"/>
    <w:rsid w:val="004A6D0E"/>
    <w:rsid w:val="004B22CE"/>
    <w:rsid w:val="004B2F34"/>
    <w:rsid w:val="004B78B0"/>
    <w:rsid w:val="004C20A3"/>
    <w:rsid w:val="004C48F6"/>
    <w:rsid w:val="004C4E9B"/>
    <w:rsid w:val="004D4A89"/>
    <w:rsid w:val="004D6A7E"/>
    <w:rsid w:val="004D6BAC"/>
    <w:rsid w:val="004E1489"/>
    <w:rsid w:val="004E302F"/>
    <w:rsid w:val="004E3F5C"/>
    <w:rsid w:val="004E576B"/>
    <w:rsid w:val="004E705C"/>
    <w:rsid w:val="004E7535"/>
    <w:rsid w:val="004F2B73"/>
    <w:rsid w:val="004F49C9"/>
    <w:rsid w:val="004F59BA"/>
    <w:rsid w:val="00502115"/>
    <w:rsid w:val="00505A12"/>
    <w:rsid w:val="005100CA"/>
    <w:rsid w:val="005113ED"/>
    <w:rsid w:val="00511722"/>
    <w:rsid w:val="005123E7"/>
    <w:rsid w:val="00512A39"/>
    <w:rsid w:val="00516765"/>
    <w:rsid w:val="005173D9"/>
    <w:rsid w:val="005210E8"/>
    <w:rsid w:val="00521CF8"/>
    <w:rsid w:val="005242BC"/>
    <w:rsid w:val="005242E2"/>
    <w:rsid w:val="00524FD3"/>
    <w:rsid w:val="005323E7"/>
    <w:rsid w:val="0053443C"/>
    <w:rsid w:val="0053619D"/>
    <w:rsid w:val="00536887"/>
    <w:rsid w:val="00536E40"/>
    <w:rsid w:val="005374FD"/>
    <w:rsid w:val="00537651"/>
    <w:rsid w:val="005377F8"/>
    <w:rsid w:val="00540399"/>
    <w:rsid w:val="00542535"/>
    <w:rsid w:val="005433A6"/>
    <w:rsid w:val="00544826"/>
    <w:rsid w:val="0055211E"/>
    <w:rsid w:val="00552771"/>
    <w:rsid w:val="005533C9"/>
    <w:rsid w:val="00554DF8"/>
    <w:rsid w:val="00555E85"/>
    <w:rsid w:val="005616CE"/>
    <w:rsid w:val="005758D2"/>
    <w:rsid w:val="00576F7E"/>
    <w:rsid w:val="00577A3A"/>
    <w:rsid w:val="00581CAA"/>
    <w:rsid w:val="00586884"/>
    <w:rsid w:val="00590685"/>
    <w:rsid w:val="005935FD"/>
    <w:rsid w:val="00594C24"/>
    <w:rsid w:val="005967E7"/>
    <w:rsid w:val="005A04A6"/>
    <w:rsid w:val="005A0DCA"/>
    <w:rsid w:val="005A163C"/>
    <w:rsid w:val="005A3380"/>
    <w:rsid w:val="005A4683"/>
    <w:rsid w:val="005A5D67"/>
    <w:rsid w:val="005B0681"/>
    <w:rsid w:val="005B1C35"/>
    <w:rsid w:val="005B1DC2"/>
    <w:rsid w:val="005B38A0"/>
    <w:rsid w:val="005B636C"/>
    <w:rsid w:val="005B68CE"/>
    <w:rsid w:val="005B7A48"/>
    <w:rsid w:val="005C0046"/>
    <w:rsid w:val="005C0EB2"/>
    <w:rsid w:val="005C69FC"/>
    <w:rsid w:val="005D21C6"/>
    <w:rsid w:val="005D240F"/>
    <w:rsid w:val="005D2A5D"/>
    <w:rsid w:val="005D2B8B"/>
    <w:rsid w:val="005D2C05"/>
    <w:rsid w:val="005D4E01"/>
    <w:rsid w:val="005E1631"/>
    <w:rsid w:val="005E1EB0"/>
    <w:rsid w:val="005E21BE"/>
    <w:rsid w:val="005E5332"/>
    <w:rsid w:val="005E6016"/>
    <w:rsid w:val="005E703A"/>
    <w:rsid w:val="005F34B4"/>
    <w:rsid w:val="005F38C1"/>
    <w:rsid w:val="005F44F3"/>
    <w:rsid w:val="005F49B1"/>
    <w:rsid w:val="00600A4B"/>
    <w:rsid w:val="00601D30"/>
    <w:rsid w:val="00602388"/>
    <w:rsid w:val="006027F3"/>
    <w:rsid w:val="00604CDC"/>
    <w:rsid w:val="00611180"/>
    <w:rsid w:val="00611DEA"/>
    <w:rsid w:val="00613736"/>
    <w:rsid w:val="00617E18"/>
    <w:rsid w:val="00621F93"/>
    <w:rsid w:val="00625D4E"/>
    <w:rsid w:val="0062785D"/>
    <w:rsid w:val="00634D38"/>
    <w:rsid w:val="0063640C"/>
    <w:rsid w:val="006412B9"/>
    <w:rsid w:val="006443C2"/>
    <w:rsid w:val="0064659E"/>
    <w:rsid w:val="0064694D"/>
    <w:rsid w:val="00651378"/>
    <w:rsid w:val="00651FA6"/>
    <w:rsid w:val="00652DB2"/>
    <w:rsid w:val="00652EF3"/>
    <w:rsid w:val="00655835"/>
    <w:rsid w:val="00655C1D"/>
    <w:rsid w:val="00657A56"/>
    <w:rsid w:val="00657BE4"/>
    <w:rsid w:val="00667FF5"/>
    <w:rsid w:val="00670A8F"/>
    <w:rsid w:val="0067398A"/>
    <w:rsid w:val="00673D51"/>
    <w:rsid w:val="00677777"/>
    <w:rsid w:val="00677B50"/>
    <w:rsid w:val="0068426B"/>
    <w:rsid w:val="0068431E"/>
    <w:rsid w:val="00685307"/>
    <w:rsid w:val="00686370"/>
    <w:rsid w:val="0068711D"/>
    <w:rsid w:val="006873A5"/>
    <w:rsid w:val="00687EF8"/>
    <w:rsid w:val="00694CD8"/>
    <w:rsid w:val="00695655"/>
    <w:rsid w:val="006962DC"/>
    <w:rsid w:val="006A212D"/>
    <w:rsid w:val="006A2F33"/>
    <w:rsid w:val="006A40D0"/>
    <w:rsid w:val="006A4266"/>
    <w:rsid w:val="006A473B"/>
    <w:rsid w:val="006A720C"/>
    <w:rsid w:val="006A7BCA"/>
    <w:rsid w:val="006B392B"/>
    <w:rsid w:val="006B42BD"/>
    <w:rsid w:val="006B496F"/>
    <w:rsid w:val="006B5A65"/>
    <w:rsid w:val="006B6DF4"/>
    <w:rsid w:val="006C1186"/>
    <w:rsid w:val="006C16F9"/>
    <w:rsid w:val="006C1F2D"/>
    <w:rsid w:val="006C26F8"/>
    <w:rsid w:val="006C38DD"/>
    <w:rsid w:val="006C4B1A"/>
    <w:rsid w:val="006D1786"/>
    <w:rsid w:val="006D3CB6"/>
    <w:rsid w:val="006D3ECA"/>
    <w:rsid w:val="006D590B"/>
    <w:rsid w:val="006D5C86"/>
    <w:rsid w:val="006E1CD4"/>
    <w:rsid w:val="006E3D8A"/>
    <w:rsid w:val="006E5842"/>
    <w:rsid w:val="006E6AD5"/>
    <w:rsid w:val="006F08F2"/>
    <w:rsid w:val="006F0F89"/>
    <w:rsid w:val="006F4AC7"/>
    <w:rsid w:val="006F60C8"/>
    <w:rsid w:val="0070065A"/>
    <w:rsid w:val="0071058E"/>
    <w:rsid w:val="00710AE7"/>
    <w:rsid w:val="00710E69"/>
    <w:rsid w:val="00711D8C"/>
    <w:rsid w:val="00715129"/>
    <w:rsid w:val="007162E9"/>
    <w:rsid w:val="007228F4"/>
    <w:rsid w:val="00722C27"/>
    <w:rsid w:val="00723DF1"/>
    <w:rsid w:val="00724163"/>
    <w:rsid w:val="00724E95"/>
    <w:rsid w:val="00726260"/>
    <w:rsid w:val="007379B9"/>
    <w:rsid w:val="00740FD7"/>
    <w:rsid w:val="00742753"/>
    <w:rsid w:val="00742E6B"/>
    <w:rsid w:val="0074340F"/>
    <w:rsid w:val="00744C62"/>
    <w:rsid w:val="007477B3"/>
    <w:rsid w:val="00747F7D"/>
    <w:rsid w:val="00750218"/>
    <w:rsid w:val="00750B81"/>
    <w:rsid w:val="00753F57"/>
    <w:rsid w:val="00755714"/>
    <w:rsid w:val="00761AD8"/>
    <w:rsid w:val="00761B27"/>
    <w:rsid w:val="00762DA2"/>
    <w:rsid w:val="007655AA"/>
    <w:rsid w:val="00771BD4"/>
    <w:rsid w:val="00776545"/>
    <w:rsid w:val="00777821"/>
    <w:rsid w:val="00781310"/>
    <w:rsid w:val="0078291A"/>
    <w:rsid w:val="00782C47"/>
    <w:rsid w:val="00782CA8"/>
    <w:rsid w:val="00785138"/>
    <w:rsid w:val="007861B5"/>
    <w:rsid w:val="007876AD"/>
    <w:rsid w:val="00790AA4"/>
    <w:rsid w:val="00791D1E"/>
    <w:rsid w:val="00793915"/>
    <w:rsid w:val="00793C7D"/>
    <w:rsid w:val="007946D4"/>
    <w:rsid w:val="00796C38"/>
    <w:rsid w:val="007A132B"/>
    <w:rsid w:val="007A44AA"/>
    <w:rsid w:val="007A4965"/>
    <w:rsid w:val="007A618E"/>
    <w:rsid w:val="007A620A"/>
    <w:rsid w:val="007A67D6"/>
    <w:rsid w:val="007A6E87"/>
    <w:rsid w:val="007B2CA8"/>
    <w:rsid w:val="007B31FC"/>
    <w:rsid w:val="007B5F62"/>
    <w:rsid w:val="007B74EA"/>
    <w:rsid w:val="007B753A"/>
    <w:rsid w:val="007C26DD"/>
    <w:rsid w:val="007C38D5"/>
    <w:rsid w:val="007C54F0"/>
    <w:rsid w:val="007C6D4F"/>
    <w:rsid w:val="007C7A80"/>
    <w:rsid w:val="007C7F92"/>
    <w:rsid w:val="007D3CDF"/>
    <w:rsid w:val="007D4ED6"/>
    <w:rsid w:val="007D5E84"/>
    <w:rsid w:val="007D674A"/>
    <w:rsid w:val="007D68D7"/>
    <w:rsid w:val="007E3254"/>
    <w:rsid w:val="007E68D1"/>
    <w:rsid w:val="007E6C68"/>
    <w:rsid w:val="007F1A92"/>
    <w:rsid w:val="007F2036"/>
    <w:rsid w:val="007F2E76"/>
    <w:rsid w:val="007F7F38"/>
    <w:rsid w:val="008023B2"/>
    <w:rsid w:val="00804033"/>
    <w:rsid w:val="00823344"/>
    <w:rsid w:val="008263E0"/>
    <w:rsid w:val="008268CB"/>
    <w:rsid w:val="008300BD"/>
    <w:rsid w:val="00834155"/>
    <w:rsid w:val="008368AA"/>
    <w:rsid w:val="00836DF7"/>
    <w:rsid w:val="0084052E"/>
    <w:rsid w:val="0084609B"/>
    <w:rsid w:val="0085202B"/>
    <w:rsid w:val="00853814"/>
    <w:rsid w:val="00854667"/>
    <w:rsid w:val="00854A3A"/>
    <w:rsid w:val="00861102"/>
    <w:rsid w:val="00862CC9"/>
    <w:rsid w:val="00864BD1"/>
    <w:rsid w:val="00865456"/>
    <w:rsid w:val="0087020D"/>
    <w:rsid w:val="00871246"/>
    <w:rsid w:val="00871631"/>
    <w:rsid w:val="00871BB9"/>
    <w:rsid w:val="0087536A"/>
    <w:rsid w:val="008809EA"/>
    <w:rsid w:val="008818C6"/>
    <w:rsid w:val="0088326E"/>
    <w:rsid w:val="0088455D"/>
    <w:rsid w:val="00885653"/>
    <w:rsid w:val="008914A2"/>
    <w:rsid w:val="008944BC"/>
    <w:rsid w:val="00895BE5"/>
    <w:rsid w:val="00895D63"/>
    <w:rsid w:val="00896B30"/>
    <w:rsid w:val="00897162"/>
    <w:rsid w:val="008973A9"/>
    <w:rsid w:val="008A243D"/>
    <w:rsid w:val="008A333C"/>
    <w:rsid w:val="008A38B6"/>
    <w:rsid w:val="008B0841"/>
    <w:rsid w:val="008B09C5"/>
    <w:rsid w:val="008B2372"/>
    <w:rsid w:val="008C137A"/>
    <w:rsid w:val="008C4641"/>
    <w:rsid w:val="008C513F"/>
    <w:rsid w:val="008C618E"/>
    <w:rsid w:val="008C6C35"/>
    <w:rsid w:val="008C70EE"/>
    <w:rsid w:val="008C73A3"/>
    <w:rsid w:val="008D04C2"/>
    <w:rsid w:val="008D374A"/>
    <w:rsid w:val="008D3834"/>
    <w:rsid w:val="008D3A33"/>
    <w:rsid w:val="008D4300"/>
    <w:rsid w:val="008D4DA3"/>
    <w:rsid w:val="008D7BE5"/>
    <w:rsid w:val="008D7EDC"/>
    <w:rsid w:val="008E2DD1"/>
    <w:rsid w:val="008F29D6"/>
    <w:rsid w:val="008F44F7"/>
    <w:rsid w:val="008F5503"/>
    <w:rsid w:val="008F7157"/>
    <w:rsid w:val="00900C88"/>
    <w:rsid w:val="009110A5"/>
    <w:rsid w:val="00911542"/>
    <w:rsid w:val="00913206"/>
    <w:rsid w:val="00914C1F"/>
    <w:rsid w:val="009153E3"/>
    <w:rsid w:val="0091709A"/>
    <w:rsid w:val="00917F5B"/>
    <w:rsid w:val="00920B99"/>
    <w:rsid w:val="00922164"/>
    <w:rsid w:val="00925086"/>
    <w:rsid w:val="00927CF1"/>
    <w:rsid w:val="00932D50"/>
    <w:rsid w:val="00932E97"/>
    <w:rsid w:val="0094120C"/>
    <w:rsid w:val="009442D7"/>
    <w:rsid w:val="00947854"/>
    <w:rsid w:val="009478E0"/>
    <w:rsid w:val="00947D94"/>
    <w:rsid w:val="009514CE"/>
    <w:rsid w:val="009567ED"/>
    <w:rsid w:val="00956960"/>
    <w:rsid w:val="0095798E"/>
    <w:rsid w:val="00957FAF"/>
    <w:rsid w:val="009625F6"/>
    <w:rsid w:val="00964330"/>
    <w:rsid w:val="00964695"/>
    <w:rsid w:val="00964C25"/>
    <w:rsid w:val="00964FC4"/>
    <w:rsid w:val="009659D7"/>
    <w:rsid w:val="00966DAA"/>
    <w:rsid w:val="00967004"/>
    <w:rsid w:val="00970B81"/>
    <w:rsid w:val="00971219"/>
    <w:rsid w:val="00976190"/>
    <w:rsid w:val="00976307"/>
    <w:rsid w:val="00977D42"/>
    <w:rsid w:val="00984AF5"/>
    <w:rsid w:val="00985D92"/>
    <w:rsid w:val="00987C1B"/>
    <w:rsid w:val="00991EB4"/>
    <w:rsid w:val="0099208E"/>
    <w:rsid w:val="009923E5"/>
    <w:rsid w:val="00995C33"/>
    <w:rsid w:val="009971DA"/>
    <w:rsid w:val="009A204A"/>
    <w:rsid w:val="009A2F1B"/>
    <w:rsid w:val="009A41F3"/>
    <w:rsid w:val="009A4BAF"/>
    <w:rsid w:val="009A78A9"/>
    <w:rsid w:val="009B046C"/>
    <w:rsid w:val="009B2156"/>
    <w:rsid w:val="009B41C1"/>
    <w:rsid w:val="009B4EA7"/>
    <w:rsid w:val="009B6FB9"/>
    <w:rsid w:val="009C08AA"/>
    <w:rsid w:val="009C1336"/>
    <w:rsid w:val="009C133D"/>
    <w:rsid w:val="009C299A"/>
    <w:rsid w:val="009C4BB9"/>
    <w:rsid w:val="009C4BC5"/>
    <w:rsid w:val="009C7734"/>
    <w:rsid w:val="009E1642"/>
    <w:rsid w:val="009E1EE9"/>
    <w:rsid w:val="009E2BE5"/>
    <w:rsid w:val="009E34F9"/>
    <w:rsid w:val="009E4192"/>
    <w:rsid w:val="009E4499"/>
    <w:rsid w:val="009E47AB"/>
    <w:rsid w:val="009E5851"/>
    <w:rsid w:val="009E6A0E"/>
    <w:rsid w:val="009F2028"/>
    <w:rsid w:val="009F416E"/>
    <w:rsid w:val="009F46FB"/>
    <w:rsid w:val="009F64E7"/>
    <w:rsid w:val="00A022A9"/>
    <w:rsid w:val="00A071A2"/>
    <w:rsid w:val="00A11437"/>
    <w:rsid w:val="00A1666E"/>
    <w:rsid w:val="00A2653A"/>
    <w:rsid w:val="00A3122E"/>
    <w:rsid w:val="00A321D8"/>
    <w:rsid w:val="00A3239F"/>
    <w:rsid w:val="00A3247F"/>
    <w:rsid w:val="00A3298D"/>
    <w:rsid w:val="00A33517"/>
    <w:rsid w:val="00A37CE9"/>
    <w:rsid w:val="00A44BA3"/>
    <w:rsid w:val="00A515C4"/>
    <w:rsid w:val="00A53ADD"/>
    <w:rsid w:val="00A57D81"/>
    <w:rsid w:val="00A6531A"/>
    <w:rsid w:val="00A65506"/>
    <w:rsid w:val="00A6733F"/>
    <w:rsid w:val="00A675FB"/>
    <w:rsid w:val="00A6790F"/>
    <w:rsid w:val="00A67C0C"/>
    <w:rsid w:val="00A67C7F"/>
    <w:rsid w:val="00A72AE7"/>
    <w:rsid w:val="00A75770"/>
    <w:rsid w:val="00A761D9"/>
    <w:rsid w:val="00A77EF3"/>
    <w:rsid w:val="00A8208E"/>
    <w:rsid w:val="00A833FB"/>
    <w:rsid w:val="00A87541"/>
    <w:rsid w:val="00A904D2"/>
    <w:rsid w:val="00A915E0"/>
    <w:rsid w:val="00A919A1"/>
    <w:rsid w:val="00A93AE0"/>
    <w:rsid w:val="00AA0183"/>
    <w:rsid w:val="00AA14AA"/>
    <w:rsid w:val="00AA3049"/>
    <w:rsid w:val="00AA3E98"/>
    <w:rsid w:val="00AA5B13"/>
    <w:rsid w:val="00AA5EF9"/>
    <w:rsid w:val="00AB4FE6"/>
    <w:rsid w:val="00AB7270"/>
    <w:rsid w:val="00AC05EB"/>
    <w:rsid w:val="00AC1799"/>
    <w:rsid w:val="00AD5A06"/>
    <w:rsid w:val="00AD5EA0"/>
    <w:rsid w:val="00AE0A74"/>
    <w:rsid w:val="00AE221B"/>
    <w:rsid w:val="00AE41D6"/>
    <w:rsid w:val="00AE4876"/>
    <w:rsid w:val="00AE5D18"/>
    <w:rsid w:val="00AF069B"/>
    <w:rsid w:val="00AF06CA"/>
    <w:rsid w:val="00AF4F08"/>
    <w:rsid w:val="00B075C5"/>
    <w:rsid w:val="00B1201E"/>
    <w:rsid w:val="00B130E0"/>
    <w:rsid w:val="00B13280"/>
    <w:rsid w:val="00B1453D"/>
    <w:rsid w:val="00B15CB9"/>
    <w:rsid w:val="00B1763C"/>
    <w:rsid w:val="00B17AFF"/>
    <w:rsid w:val="00B21FDD"/>
    <w:rsid w:val="00B2294C"/>
    <w:rsid w:val="00B2386F"/>
    <w:rsid w:val="00B27AA2"/>
    <w:rsid w:val="00B30002"/>
    <w:rsid w:val="00B34857"/>
    <w:rsid w:val="00B36FD0"/>
    <w:rsid w:val="00B40F40"/>
    <w:rsid w:val="00B41739"/>
    <w:rsid w:val="00B4448D"/>
    <w:rsid w:val="00B45FF1"/>
    <w:rsid w:val="00B46917"/>
    <w:rsid w:val="00B501F2"/>
    <w:rsid w:val="00B50D0D"/>
    <w:rsid w:val="00B52234"/>
    <w:rsid w:val="00B53215"/>
    <w:rsid w:val="00B55F20"/>
    <w:rsid w:val="00B61507"/>
    <w:rsid w:val="00B617C5"/>
    <w:rsid w:val="00B63AB1"/>
    <w:rsid w:val="00B66410"/>
    <w:rsid w:val="00B6657F"/>
    <w:rsid w:val="00B666E9"/>
    <w:rsid w:val="00B70D62"/>
    <w:rsid w:val="00B725ED"/>
    <w:rsid w:val="00B73287"/>
    <w:rsid w:val="00B7338C"/>
    <w:rsid w:val="00B74D0B"/>
    <w:rsid w:val="00B757A8"/>
    <w:rsid w:val="00B768D0"/>
    <w:rsid w:val="00B773C4"/>
    <w:rsid w:val="00B775F1"/>
    <w:rsid w:val="00B819BC"/>
    <w:rsid w:val="00B843C2"/>
    <w:rsid w:val="00B861E3"/>
    <w:rsid w:val="00B86E5F"/>
    <w:rsid w:val="00B86E64"/>
    <w:rsid w:val="00B93DEE"/>
    <w:rsid w:val="00B95AD3"/>
    <w:rsid w:val="00B97A4D"/>
    <w:rsid w:val="00B97DF9"/>
    <w:rsid w:val="00BA0B70"/>
    <w:rsid w:val="00BA4447"/>
    <w:rsid w:val="00BA7A75"/>
    <w:rsid w:val="00BA7C49"/>
    <w:rsid w:val="00BB56BE"/>
    <w:rsid w:val="00BB5DF2"/>
    <w:rsid w:val="00BB7E97"/>
    <w:rsid w:val="00BC3280"/>
    <w:rsid w:val="00BD0BD4"/>
    <w:rsid w:val="00BD2B3F"/>
    <w:rsid w:val="00BD70F5"/>
    <w:rsid w:val="00BE02DE"/>
    <w:rsid w:val="00BE4A81"/>
    <w:rsid w:val="00BE5169"/>
    <w:rsid w:val="00BE7480"/>
    <w:rsid w:val="00BE76BF"/>
    <w:rsid w:val="00BF1A7C"/>
    <w:rsid w:val="00BF21B4"/>
    <w:rsid w:val="00BF241D"/>
    <w:rsid w:val="00BF3BCC"/>
    <w:rsid w:val="00BF5D2F"/>
    <w:rsid w:val="00C0407A"/>
    <w:rsid w:val="00C04805"/>
    <w:rsid w:val="00C05231"/>
    <w:rsid w:val="00C0649B"/>
    <w:rsid w:val="00C079AB"/>
    <w:rsid w:val="00C12060"/>
    <w:rsid w:val="00C12E24"/>
    <w:rsid w:val="00C15FCE"/>
    <w:rsid w:val="00C16BBE"/>
    <w:rsid w:val="00C1723D"/>
    <w:rsid w:val="00C2192C"/>
    <w:rsid w:val="00C22C6F"/>
    <w:rsid w:val="00C240E0"/>
    <w:rsid w:val="00C251AE"/>
    <w:rsid w:val="00C273D9"/>
    <w:rsid w:val="00C303AF"/>
    <w:rsid w:val="00C30B79"/>
    <w:rsid w:val="00C34A4B"/>
    <w:rsid w:val="00C35320"/>
    <w:rsid w:val="00C372AF"/>
    <w:rsid w:val="00C37DB5"/>
    <w:rsid w:val="00C37FA4"/>
    <w:rsid w:val="00C40167"/>
    <w:rsid w:val="00C4034F"/>
    <w:rsid w:val="00C407FB"/>
    <w:rsid w:val="00C533FC"/>
    <w:rsid w:val="00C53C22"/>
    <w:rsid w:val="00C56700"/>
    <w:rsid w:val="00C63BB1"/>
    <w:rsid w:val="00C6774B"/>
    <w:rsid w:val="00C67761"/>
    <w:rsid w:val="00C712FE"/>
    <w:rsid w:val="00C72469"/>
    <w:rsid w:val="00C72716"/>
    <w:rsid w:val="00C73489"/>
    <w:rsid w:val="00C74B7E"/>
    <w:rsid w:val="00C8088A"/>
    <w:rsid w:val="00C808CB"/>
    <w:rsid w:val="00C81010"/>
    <w:rsid w:val="00C81834"/>
    <w:rsid w:val="00C8197D"/>
    <w:rsid w:val="00C829A9"/>
    <w:rsid w:val="00C845CA"/>
    <w:rsid w:val="00C849F4"/>
    <w:rsid w:val="00C85B2C"/>
    <w:rsid w:val="00C86746"/>
    <w:rsid w:val="00C913D2"/>
    <w:rsid w:val="00C97315"/>
    <w:rsid w:val="00CA0984"/>
    <w:rsid w:val="00CA137A"/>
    <w:rsid w:val="00CA15A5"/>
    <w:rsid w:val="00CA598E"/>
    <w:rsid w:val="00CA7DE7"/>
    <w:rsid w:val="00CB2861"/>
    <w:rsid w:val="00CB2E4F"/>
    <w:rsid w:val="00CB5823"/>
    <w:rsid w:val="00CB6C04"/>
    <w:rsid w:val="00CC1FB3"/>
    <w:rsid w:val="00CC1FC1"/>
    <w:rsid w:val="00CD2280"/>
    <w:rsid w:val="00CD3062"/>
    <w:rsid w:val="00CD54AD"/>
    <w:rsid w:val="00CD6430"/>
    <w:rsid w:val="00CD7E79"/>
    <w:rsid w:val="00CE0FC1"/>
    <w:rsid w:val="00CE1BA6"/>
    <w:rsid w:val="00CF009F"/>
    <w:rsid w:val="00CF1790"/>
    <w:rsid w:val="00CF2CE2"/>
    <w:rsid w:val="00CF3E91"/>
    <w:rsid w:val="00CF499D"/>
    <w:rsid w:val="00CF7E69"/>
    <w:rsid w:val="00D00E0B"/>
    <w:rsid w:val="00D0244F"/>
    <w:rsid w:val="00D02A67"/>
    <w:rsid w:val="00D03156"/>
    <w:rsid w:val="00D034E8"/>
    <w:rsid w:val="00D063CB"/>
    <w:rsid w:val="00D1287C"/>
    <w:rsid w:val="00D12C2B"/>
    <w:rsid w:val="00D14075"/>
    <w:rsid w:val="00D14DAC"/>
    <w:rsid w:val="00D16211"/>
    <w:rsid w:val="00D3049A"/>
    <w:rsid w:val="00D30873"/>
    <w:rsid w:val="00D35A22"/>
    <w:rsid w:val="00D363AD"/>
    <w:rsid w:val="00D37BE0"/>
    <w:rsid w:val="00D41AA5"/>
    <w:rsid w:val="00D4269F"/>
    <w:rsid w:val="00D47400"/>
    <w:rsid w:val="00D476B0"/>
    <w:rsid w:val="00D506B7"/>
    <w:rsid w:val="00D50ED7"/>
    <w:rsid w:val="00D52ED2"/>
    <w:rsid w:val="00D53E27"/>
    <w:rsid w:val="00D54A06"/>
    <w:rsid w:val="00D54F2A"/>
    <w:rsid w:val="00D55DAE"/>
    <w:rsid w:val="00D60B02"/>
    <w:rsid w:val="00D6360E"/>
    <w:rsid w:val="00D63D52"/>
    <w:rsid w:val="00D645A2"/>
    <w:rsid w:val="00D6566E"/>
    <w:rsid w:val="00D66DB2"/>
    <w:rsid w:val="00D72A37"/>
    <w:rsid w:val="00D7641D"/>
    <w:rsid w:val="00D81AE1"/>
    <w:rsid w:val="00D83D91"/>
    <w:rsid w:val="00D83ED1"/>
    <w:rsid w:val="00D84DDE"/>
    <w:rsid w:val="00D86233"/>
    <w:rsid w:val="00D87EDA"/>
    <w:rsid w:val="00D906E3"/>
    <w:rsid w:val="00D908A6"/>
    <w:rsid w:val="00D92C00"/>
    <w:rsid w:val="00D931FE"/>
    <w:rsid w:val="00D93359"/>
    <w:rsid w:val="00D960ED"/>
    <w:rsid w:val="00DA3246"/>
    <w:rsid w:val="00DA4FED"/>
    <w:rsid w:val="00DA6D34"/>
    <w:rsid w:val="00DA7298"/>
    <w:rsid w:val="00DA7B77"/>
    <w:rsid w:val="00DB11EE"/>
    <w:rsid w:val="00DB1C9A"/>
    <w:rsid w:val="00DB3947"/>
    <w:rsid w:val="00DC17B3"/>
    <w:rsid w:val="00DC314D"/>
    <w:rsid w:val="00DC70B5"/>
    <w:rsid w:val="00DC7A2B"/>
    <w:rsid w:val="00DD04ED"/>
    <w:rsid w:val="00DD0848"/>
    <w:rsid w:val="00DD0882"/>
    <w:rsid w:val="00DD3F01"/>
    <w:rsid w:val="00DD5B83"/>
    <w:rsid w:val="00DD76DD"/>
    <w:rsid w:val="00DD7F4A"/>
    <w:rsid w:val="00DE054F"/>
    <w:rsid w:val="00DE2352"/>
    <w:rsid w:val="00DE3843"/>
    <w:rsid w:val="00DE3AFA"/>
    <w:rsid w:val="00DE4975"/>
    <w:rsid w:val="00DE77D3"/>
    <w:rsid w:val="00DF0071"/>
    <w:rsid w:val="00DF02DF"/>
    <w:rsid w:val="00DF0E17"/>
    <w:rsid w:val="00DF3C60"/>
    <w:rsid w:val="00DF53AC"/>
    <w:rsid w:val="00DF6C59"/>
    <w:rsid w:val="00E02350"/>
    <w:rsid w:val="00E05C4E"/>
    <w:rsid w:val="00E063FA"/>
    <w:rsid w:val="00E06DD0"/>
    <w:rsid w:val="00E07296"/>
    <w:rsid w:val="00E07753"/>
    <w:rsid w:val="00E10E5A"/>
    <w:rsid w:val="00E111A6"/>
    <w:rsid w:val="00E14508"/>
    <w:rsid w:val="00E148A6"/>
    <w:rsid w:val="00E177F3"/>
    <w:rsid w:val="00E17E6A"/>
    <w:rsid w:val="00E2145E"/>
    <w:rsid w:val="00E22B0B"/>
    <w:rsid w:val="00E27825"/>
    <w:rsid w:val="00E31F27"/>
    <w:rsid w:val="00E321E3"/>
    <w:rsid w:val="00E3422B"/>
    <w:rsid w:val="00E35FCF"/>
    <w:rsid w:val="00E36AA0"/>
    <w:rsid w:val="00E40D04"/>
    <w:rsid w:val="00E440D6"/>
    <w:rsid w:val="00E46546"/>
    <w:rsid w:val="00E47B56"/>
    <w:rsid w:val="00E52068"/>
    <w:rsid w:val="00E52619"/>
    <w:rsid w:val="00E5312B"/>
    <w:rsid w:val="00E544C0"/>
    <w:rsid w:val="00E57130"/>
    <w:rsid w:val="00E573BF"/>
    <w:rsid w:val="00E57AA0"/>
    <w:rsid w:val="00E60512"/>
    <w:rsid w:val="00E61A75"/>
    <w:rsid w:val="00E6299D"/>
    <w:rsid w:val="00E63818"/>
    <w:rsid w:val="00E656D4"/>
    <w:rsid w:val="00E748C9"/>
    <w:rsid w:val="00E74DB1"/>
    <w:rsid w:val="00E80D3B"/>
    <w:rsid w:val="00E813E7"/>
    <w:rsid w:val="00E844A2"/>
    <w:rsid w:val="00E84B8D"/>
    <w:rsid w:val="00E84BA1"/>
    <w:rsid w:val="00E85035"/>
    <w:rsid w:val="00E90CB6"/>
    <w:rsid w:val="00E91ED3"/>
    <w:rsid w:val="00E94964"/>
    <w:rsid w:val="00E94D61"/>
    <w:rsid w:val="00E9543D"/>
    <w:rsid w:val="00E97759"/>
    <w:rsid w:val="00EA0998"/>
    <w:rsid w:val="00EA0C5F"/>
    <w:rsid w:val="00EA0FC5"/>
    <w:rsid w:val="00EA20B5"/>
    <w:rsid w:val="00EA2C10"/>
    <w:rsid w:val="00EA5CB5"/>
    <w:rsid w:val="00EA797A"/>
    <w:rsid w:val="00EB05FA"/>
    <w:rsid w:val="00EB1D3A"/>
    <w:rsid w:val="00EB2C27"/>
    <w:rsid w:val="00EB3CC5"/>
    <w:rsid w:val="00EB3E27"/>
    <w:rsid w:val="00EB3EBF"/>
    <w:rsid w:val="00EB4FF6"/>
    <w:rsid w:val="00EC349B"/>
    <w:rsid w:val="00EC376E"/>
    <w:rsid w:val="00ED5916"/>
    <w:rsid w:val="00EE304D"/>
    <w:rsid w:val="00EE40B1"/>
    <w:rsid w:val="00EE56E3"/>
    <w:rsid w:val="00EE66C1"/>
    <w:rsid w:val="00EF2CC0"/>
    <w:rsid w:val="00EF3E4E"/>
    <w:rsid w:val="00EF56BD"/>
    <w:rsid w:val="00EF6A11"/>
    <w:rsid w:val="00F01C74"/>
    <w:rsid w:val="00F02A01"/>
    <w:rsid w:val="00F02C8E"/>
    <w:rsid w:val="00F02CF9"/>
    <w:rsid w:val="00F049B1"/>
    <w:rsid w:val="00F05267"/>
    <w:rsid w:val="00F14407"/>
    <w:rsid w:val="00F21763"/>
    <w:rsid w:val="00F21D5B"/>
    <w:rsid w:val="00F2331D"/>
    <w:rsid w:val="00F26499"/>
    <w:rsid w:val="00F31A4A"/>
    <w:rsid w:val="00F334E9"/>
    <w:rsid w:val="00F337B4"/>
    <w:rsid w:val="00F34527"/>
    <w:rsid w:val="00F35528"/>
    <w:rsid w:val="00F404A4"/>
    <w:rsid w:val="00F40B7C"/>
    <w:rsid w:val="00F429CD"/>
    <w:rsid w:val="00F42A27"/>
    <w:rsid w:val="00F42BA0"/>
    <w:rsid w:val="00F43B56"/>
    <w:rsid w:val="00F45B11"/>
    <w:rsid w:val="00F45E59"/>
    <w:rsid w:val="00F50F62"/>
    <w:rsid w:val="00F51BA3"/>
    <w:rsid w:val="00F51CC1"/>
    <w:rsid w:val="00F52AF3"/>
    <w:rsid w:val="00F54377"/>
    <w:rsid w:val="00F54795"/>
    <w:rsid w:val="00F568F2"/>
    <w:rsid w:val="00F63080"/>
    <w:rsid w:val="00F63972"/>
    <w:rsid w:val="00F64C38"/>
    <w:rsid w:val="00F72DF1"/>
    <w:rsid w:val="00F737A1"/>
    <w:rsid w:val="00F8376C"/>
    <w:rsid w:val="00F9086A"/>
    <w:rsid w:val="00F946A6"/>
    <w:rsid w:val="00F96F0A"/>
    <w:rsid w:val="00F974A2"/>
    <w:rsid w:val="00FA43E2"/>
    <w:rsid w:val="00FA4EB2"/>
    <w:rsid w:val="00FA6674"/>
    <w:rsid w:val="00FA6926"/>
    <w:rsid w:val="00FA706F"/>
    <w:rsid w:val="00FC103B"/>
    <w:rsid w:val="00FC1262"/>
    <w:rsid w:val="00FC1CAF"/>
    <w:rsid w:val="00FC45F7"/>
    <w:rsid w:val="00FC5B5F"/>
    <w:rsid w:val="00FC78D2"/>
    <w:rsid w:val="00FD521D"/>
    <w:rsid w:val="00FD769E"/>
    <w:rsid w:val="00FE0E1D"/>
    <w:rsid w:val="00FE163C"/>
    <w:rsid w:val="00FE1C2D"/>
    <w:rsid w:val="00FE2A16"/>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2B"/>
    <w:pPr>
      <w:tabs>
        <w:tab w:val="left" w:pos="426"/>
      </w:tabs>
      <w:jc w:val="both"/>
    </w:pPr>
    <w:rPr>
      <w:rFonts w:ascii="Verdana" w:hAnsi="Verdana"/>
      <w:i/>
      <w:sz w:val="18"/>
      <w:lang w:val="en-GB"/>
    </w:rPr>
  </w:style>
  <w:style w:type="paragraph" w:styleId="Heading1">
    <w:name w:val="heading 1"/>
    <w:basedOn w:val="Normal"/>
    <w:next w:val="Normal"/>
    <w:link w:val="Heading1Char"/>
    <w:qFormat/>
    <w:rsid w:val="00D03156"/>
    <w:pPr>
      <w:keepNext/>
      <w:numPr>
        <w:numId w:val="20"/>
      </w:numPr>
      <w:spacing w:before="240" w:after="120"/>
      <w:outlineLvl w:val="0"/>
    </w:pPr>
    <w:rPr>
      <w:b/>
      <w:bCs/>
      <w:i w:val="0"/>
      <w:caps/>
      <w:szCs w:val="18"/>
    </w:rPr>
  </w:style>
  <w:style w:type="paragraph" w:styleId="Heading2">
    <w:name w:val="heading 2"/>
    <w:basedOn w:val="Normal"/>
    <w:next w:val="Normal"/>
    <w:link w:val="Heading2Char"/>
    <w:qFormat/>
    <w:rsid w:val="00E91ED3"/>
    <w:pPr>
      <w:numPr>
        <w:ilvl w:val="1"/>
        <w:numId w:val="20"/>
      </w:numPr>
      <w:spacing w:after="180"/>
      <w:outlineLvl w:val="1"/>
    </w:pPr>
    <w:rPr>
      <w:szCs w:val="18"/>
    </w:rPr>
  </w:style>
  <w:style w:type="paragraph" w:styleId="Heading3">
    <w:name w:val="heading 3"/>
    <w:basedOn w:val="Normal"/>
    <w:next w:val="Normal"/>
    <w:qFormat/>
    <w:rsid w:val="00E91ED3"/>
    <w:pPr>
      <w:numPr>
        <w:ilvl w:val="2"/>
        <w:numId w:val="20"/>
      </w:numPr>
      <w:spacing w:after="180"/>
      <w:outlineLvl w:val="2"/>
    </w:pPr>
  </w:style>
  <w:style w:type="paragraph" w:styleId="Heading4">
    <w:name w:val="heading 4"/>
    <w:basedOn w:val="Normal"/>
    <w:next w:val="Normal"/>
    <w:qFormat/>
    <w:rsid w:val="00F52AF3"/>
    <w:pPr>
      <w:keepNext/>
      <w:numPr>
        <w:ilvl w:val="3"/>
        <w:numId w:val="20"/>
      </w:numPr>
      <w:spacing w:before="120" w:after="120"/>
      <w:outlineLvl w:val="3"/>
    </w:pPr>
    <w:rPr>
      <w:szCs w:val="18"/>
    </w:rPr>
  </w:style>
  <w:style w:type="paragraph" w:styleId="Heading5">
    <w:name w:val="heading 5"/>
    <w:basedOn w:val="Heading4"/>
    <w:next w:val="Normal"/>
    <w:qFormat/>
    <w:rsid w:val="00E91ED3"/>
    <w:pPr>
      <w:numPr>
        <w:ilvl w:val="0"/>
        <w:numId w:val="2"/>
      </w:numPr>
      <w:outlineLvl w:val="4"/>
    </w:pPr>
  </w:style>
  <w:style w:type="paragraph" w:styleId="Heading6">
    <w:name w:val="heading 6"/>
    <w:basedOn w:val="Heading5"/>
    <w:next w:val="Normal"/>
    <w:link w:val="Heading6Char"/>
    <w:qFormat/>
    <w:rsid w:val="00E91ED3"/>
    <w:pPr>
      <w:keepLines/>
      <w:numPr>
        <w:numId w:val="3"/>
      </w:numPr>
      <w:tabs>
        <w:tab w:val="left" w:pos="1560"/>
      </w:tabs>
      <w:overflowPunct w:val="0"/>
      <w:autoSpaceDE w:val="0"/>
      <w:autoSpaceDN w:val="0"/>
      <w:adjustRightInd w:val="0"/>
      <w:spacing w:before="240"/>
      <w:jc w:val="left"/>
      <w:textAlignment w:val="baseline"/>
      <w:outlineLvl w:val="5"/>
    </w:pPr>
    <w:rPr>
      <w:kern w:val="28"/>
      <w:lang w:val="nb-NO"/>
    </w:rPr>
  </w:style>
  <w:style w:type="paragraph" w:styleId="Heading7">
    <w:name w:val="heading 7"/>
    <w:basedOn w:val="Heading6"/>
    <w:next w:val="Normal"/>
    <w:link w:val="Heading7Char"/>
    <w:qFormat/>
    <w:rsid w:val="00F52AF3"/>
    <w:pPr>
      <w:numPr>
        <w:ilvl w:val="6"/>
        <w:numId w:val="20"/>
      </w:numPr>
      <w:outlineLvl w:val="6"/>
    </w:pPr>
  </w:style>
  <w:style w:type="paragraph" w:styleId="Heading8">
    <w:name w:val="heading 8"/>
    <w:basedOn w:val="Heading7"/>
    <w:next w:val="Normal"/>
    <w:link w:val="Heading8Char"/>
    <w:qFormat/>
    <w:rsid w:val="00F52AF3"/>
    <w:pPr>
      <w:numPr>
        <w:ilvl w:val="7"/>
      </w:numPr>
      <w:outlineLvl w:val="7"/>
    </w:pPr>
  </w:style>
  <w:style w:type="paragraph" w:styleId="Heading9">
    <w:name w:val="heading 9"/>
    <w:basedOn w:val="Heading8"/>
    <w:next w:val="Normal"/>
    <w:link w:val="Heading9Char"/>
    <w:qFormat/>
    <w:rsid w:val="00F52A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AF3"/>
    <w:pPr>
      <w:tabs>
        <w:tab w:val="center" w:pos="4252"/>
        <w:tab w:val="right" w:pos="8504"/>
      </w:tabs>
    </w:pPr>
    <w:rPr>
      <w:caps/>
      <w:sz w:val="14"/>
    </w:rPr>
  </w:style>
  <w:style w:type="paragraph" w:styleId="Header">
    <w:name w:val="header"/>
    <w:basedOn w:val="Normal"/>
    <w:rsid w:val="00F52AF3"/>
    <w:pPr>
      <w:tabs>
        <w:tab w:val="center" w:pos="4819"/>
        <w:tab w:val="right" w:pos="9071"/>
      </w:tabs>
    </w:pPr>
  </w:style>
  <w:style w:type="character" w:styleId="PageNumber">
    <w:name w:val="page number"/>
    <w:basedOn w:val="DefaultParagraphFont"/>
    <w:rsid w:val="00F52AF3"/>
  </w:style>
  <w:style w:type="paragraph" w:customStyle="1" w:styleId="Brevhode">
    <w:name w:val="Brevhode"/>
    <w:basedOn w:val="Normal"/>
    <w:rsid w:val="00F52AF3"/>
  </w:style>
  <w:style w:type="character" w:customStyle="1" w:styleId="Heading2Char">
    <w:name w:val="Heading 2 Char"/>
    <w:basedOn w:val="DefaultParagraphFont"/>
    <w:link w:val="Heading2"/>
    <w:rsid w:val="00E91ED3"/>
    <w:rPr>
      <w:rFonts w:ascii="Verdana" w:hAnsi="Verdana"/>
      <w:i/>
      <w:sz w:val="18"/>
      <w:szCs w:val="18"/>
      <w:lang w:val="en-GB"/>
    </w:rPr>
  </w:style>
  <w:style w:type="paragraph" w:styleId="DocumentMap">
    <w:name w:val="Document Map"/>
    <w:basedOn w:val="Normal"/>
    <w:semiHidden/>
    <w:rsid w:val="00F52AF3"/>
    <w:pPr>
      <w:shd w:val="clear" w:color="auto" w:fill="000080"/>
    </w:pPr>
    <w:rPr>
      <w:rFonts w:ascii="Tahoma" w:hAnsi="Tahoma" w:cs="Tahoma"/>
      <w:sz w:val="20"/>
    </w:rPr>
  </w:style>
  <w:style w:type="paragraph" w:styleId="BalloonText">
    <w:name w:val="Balloon Text"/>
    <w:basedOn w:val="Normal"/>
    <w:semiHidden/>
    <w:rsid w:val="00F52AF3"/>
    <w:rPr>
      <w:rFonts w:ascii="Tahoma" w:hAnsi="Tahoma" w:cs="Tahoma"/>
      <w:sz w:val="16"/>
      <w:szCs w:val="16"/>
    </w:rPr>
  </w:style>
  <w:style w:type="character" w:styleId="CommentReference">
    <w:name w:val="annotation reference"/>
    <w:basedOn w:val="DefaultParagraphFont"/>
    <w:uiPriority w:val="99"/>
    <w:rsid w:val="00F52AF3"/>
    <w:rPr>
      <w:sz w:val="16"/>
      <w:szCs w:val="16"/>
    </w:rPr>
  </w:style>
  <w:style w:type="paragraph" w:styleId="CommentText">
    <w:name w:val="annotation text"/>
    <w:basedOn w:val="Normal"/>
    <w:link w:val="CommentTextChar"/>
    <w:rsid w:val="00F52AF3"/>
    <w:rPr>
      <w:sz w:val="20"/>
    </w:rPr>
  </w:style>
  <w:style w:type="character" w:customStyle="1" w:styleId="CommentTextChar">
    <w:name w:val="Comment Text Char"/>
    <w:basedOn w:val="DefaultParagraphFont"/>
    <w:link w:val="CommentText"/>
    <w:rsid w:val="00F52AF3"/>
    <w:rPr>
      <w:rFonts w:ascii="Verdana" w:hAnsi="Verdana"/>
      <w:lang w:val="en-GB"/>
    </w:rPr>
  </w:style>
  <w:style w:type="paragraph" w:styleId="CommentSubject">
    <w:name w:val="annotation subject"/>
    <w:basedOn w:val="CommentText"/>
    <w:next w:val="CommentText"/>
    <w:link w:val="CommentSubjectChar"/>
    <w:rsid w:val="00F52AF3"/>
    <w:rPr>
      <w:b/>
      <w:bCs/>
    </w:rPr>
  </w:style>
  <w:style w:type="character" w:customStyle="1" w:styleId="CommentSubjectChar">
    <w:name w:val="Comment Subject Char"/>
    <w:basedOn w:val="CommentTextChar"/>
    <w:link w:val="CommentSubject"/>
    <w:rsid w:val="00F52AF3"/>
    <w:rPr>
      <w:rFonts w:ascii="Verdana" w:hAnsi="Verdana"/>
      <w:b/>
      <w:bCs/>
      <w:lang w:val="en-GB"/>
    </w:rPr>
  </w:style>
  <w:style w:type="character" w:customStyle="1" w:styleId="Heading6Char">
    <w:name w:val="Heading 6 Char"/>
    <w:basedOn w:val="DefaultParagraphFont"/>
    <w:link w:val="Heading6"/>
    <w:rsid w:val="00E91ED3"/>
    <w:rPr>
      <w:rFonts w:ascii="Verdana" w:hAnsi="Verdana"/>
      <w:kern w:val="28"/>
      <w:sz w:val="18"/>
      <w:szCs w:val="18"/>
    </w:rPr>
  </w:style>
  <w:style w:type="character" w:customStyle="1" w:styleId="Heading7Char">
    <w:name w:val="Heading 7 Char"/>
    <w:basedOn w:val="DefaultParagraphFont"/>
    <w:link w:val="Heading7"/>
    <w:rsid w:val="00F52AF3"/>
    <w:rPr>
      <w:rFonts w:ascii="Verdana" w:hAnsi="Verdana"/>
      <w:i/>
      <w:kern w:val="28"/>
      <w:sz w:val="18"/>
      <w:szCs w:val="18"/>
    </w:rPr>
  </w:style>
  <w:style w:type="character" w:customStyle="1" w:styleId="Heading8Char">
    <w:name w:val="Heading 8 Char"/>
    <w:basedOn w:val="DefaultParagraphFont"/>
    <w:link w:val="Heading8"/>
    <w:rsid w:val="00F52AF3"/>
    <w:rPr>
      <w:rFonts w:ascii="Verdana" w:hAnsi="Verdana"/>
      <w:kern w:val="28"/>
      <w:sz w:val="18"/>
      <w:szCs w:val="18"/>
    </w:rPr>
  </w:style>
  <w:style w:type="character" w:customStyle="1" w:styleId="Heading9Char">
    <w:name w:val="Heading 9 Char"/>
    <w:basedOn w:val="DefaultParagraphFont"/>
    <w:link w:val="Heading9"/>
    <w:rsid w:val="00F52AF3"/>
    <w:rPr>
      <w:rFonts w:ascii="Verdana" w:hAnsi="Verdana"/>
      <w:kern w:val="28"/>
      <w:sz w:val="18"/>
      <w:szCs w:val="18"/>
    </w:rPr>
  </w:style>
  <w:style w:type="paragraph" w:customStyle="1" w:styleId="Brevtittel">
    <w:name w:val="Brevtittel"/>
    <w:basedOn w:val="Normal"/>
    <w:next w:val="Normal"/>
    <w:rsid w:val="00F52AF3"/>
    <w:pPr>
      <w:spacing w:after="180"/>
    </w:pPr>
    <w:rPr>
      <w:rFonts w:ascii="Times New Roman" w:hAnsi="Times New Roman"/>
      <w:b/>
      <w:sz w:val="24"/>
      <w:szCs w:val="24"/>
    </w:rPr>
  </w:style>
  <w:style w:type="paragraph" w:styleId="FootnoteText">
    <w:name w:val="footnote text"/>
    <w:basedOn w:val="Normal"/>
    <w:link w:val="FootnoteTextChar"/>
    <w:semiHidden/>
    <w:rsid w:val="00F52AF3"/>
    <w:rPr>
      <w:sz w:val="20"/>
    </w:rPr>
  </w:style>
  <w:style w:type="character" w:styleId="FootnoteReference">
    <w:name w:val="footnote reference"/>
    <w:basedOn w:val="DefaultParagraphFont"/>
    <w:semiHidden/>
    <w:rsid w:val="00F52AF3"/>
    <w:rPr>
      <w:vertAlign w:val="superscript"/>
    </w:rPr>
  </w:style>
  <w:style w:type="table" w:styleId="TableGrid">
    <w:name w:val="Table Grid"/>
    <w:basedOn w:val="TableNormal"/>
    <w:rsid w:val="002250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01F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E01F1"/>
    <w:rPr>
      <w:rFonts w:asciiTheme="minorHAnsi" w:eastAsiaTheme="minorEastAsia" w:hAnsiTheme="minorHAnsi" w:cstheme="minorBidi"/>
      <w:sz w:val="22"/>
      <w:szCs w:val="22"/>
      <w:lang w:val="en-US" w:eastAsia="en-US"/>
    </w:rPr>
  </w:style>
  <w:style w:type="paragraph" w:styleId="BodyText">
    <w:name w:val="Body Text"/>
    <w:basedOn w:val="Normal"/>
    <w:link w:val="BodyTextChar"/>
    <w:rsid w:val="00E6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0" w:lineRule="atLeast"/>
      <w:jc w:val="left"/>
    </w:pPr>
    <w:rPr>
      <w:rFonts w:ascii="Times New Roman" w:hAnsi="Times New Roman"/>
      <w:sz w:val="22"/>
      <w:lang w:val="en-US" w:eastAsia="sv-SE"/>
    </w:rPr>
  </w:style>
  <w:style w:type="character" w:customStyle="1" w:styleId="BodyTextChar">
    <w:name w:val="Body Text Char"/>
    <w:basedOn w:val="DefaultParagraphFont"/>
    <w:link w:val="BodyText"/>
    <w:rsid w:val="00E63818"/>
    <w:rPr>
      <w:sz w:val="22"/>
      <w:lang w:val="en-US" w:eastAsia="sv-SE"/>
    </w:rPr>
  </w:style>
  <w:style w:type="character" w:styleId="Hyperlink">
    <w:name w:val="Hyperlink"/>
    <w:basedOn w:val="DefaultParagraphFont"/>
    <w:rsid w:val="00FE0E1D"/>
    <w:rPr>
      <w:color w:val="0000FF" w:themeColor="hyperlink"/>
      <w:u w:val="single"/>
    </w:rPr>
  </w:style>
  <w:style w:type="paragraph" w:styleId="ListParagraph">
    <w:name w:val="List Paragraph"/>
    <w:basedOn w:val="Normal"/>
    <w:uiPriority w:val="34"/>
    <w:qFormat/>
    <w:rsid w:val="00A3122E"/>
    <w:pPr>
      <w:ind w:left="720"/>
      <w:contextualSpacing/>
    </w:pPr>
  </w:style>
  <w:style w:type="character" w:customStyle="1" w:styleId="FootnoteTextChar">
    <w:name w:val="Footnote Text Char"/>
    <w:basedOn w:val="DefaultParagraphFont"/>
    <w:link w:val="FootnoteText"/>
    <w:semiHidden/>
    <w:rsid w:val="00061E53"/>
    <w:rPr>
      <w:rFonts w:ascii="Verdana" w:hAnsi="Verdana"/>
      <w:lang w:val="en-GB"/>
    </w:rPr>
  </w:style>
  <w:style w:type="character" w:customStyle="1" w:styleId="Heading1Char">
    <w:name w:val="Heading 1 Char"/>
    <w:basedOn w:val="DefaultParagraphFont"/>
    <w:link w:val="Heading1"/>
    <w:rsid w:val="00D03156"/>
    <w:rPr>
      <w:rFonts w:ascii="Verdana" w:hAnsi="Verdana"/>
      <w:b/>
      <w:bCs/>
      <w:caps/>
      <w:sz w:val="18"/>
      <w:szCs w:val="18"/>
      <w:lang w:val="en-GB"/>
    </w:rPr>
  </w:style>
  <w:style w:type="character" w:styleId="FollowedHyperlink">
    <w:name w:val="FollowedHyperlink"/>
    <w:basedOn w:val="DefaultParagraphFont"/>
    <w:rsid w:val="005B636C"/>
    <w:rPr>
      <w:color w:val="800080" w:themeColor="followedHyperlink"/>
      <w:u w:val="single"/>
    </w:rPr>
  </w:style>
  <w:style w:type="character" w:customStyle="1" w:styleId="apple-style-span">
    <w:name w:val="apple-style-span"/>
    <w:basedOn w:val="DefaultParagraphFont"/>
    <w:rsid w:val="00C829A9"/>
  </w:style>
  <w:style w:type="character" w:styleId="Emphasis">
    <w:name w:val="Emphasis"/>
    <w:basedOn w:val="DefaultParagraphFont"/>
    <w:uiPriority w:val="20"/>
    <w:qFormat/>
    <w:rsid w:val="00C829A9"/>
    <w:rPr>
      <w:i/>
      <w:iCs/>
    </w:rPr>
  </w:style>
  <w:style w:type="character" w:customStyle="1" w:styleId="apple-converted-space">
    <w:name w:val="apple-converted-space"/>
    <w:basedOn w:val="DefaultParagraphFont"/>
    <w:rsid w:val="00C829A9"/>
  </w:style>
  <w:style w:type="paragraph" w:customStyle="1" w:styleId="Default">
    <w:name w:val="Default"/>
    <w:rsid w:val="001F751B"/>
    <w:pPr>
      <w:autoSpaceDE w:val="0"/>
      <w:autoSpaceDN w:val="0"/>
      <w:adjustRightInd w:val="0"/>
    </w:pPr>
    <w:rPr>
      <w:rFonts w:ascii="Calibri" w:hAnsi="Calibri" w:cs="Calibri"/>
      <w:color w:val="000000"/>
      <w:sz w:val="24"/>
      <w:szCs w:val="24"/>
      <w:lang w:val="sv-SE"/>
    </w:rPr>
  </w:style>
  <w:style w:type="paragraph" w:styleId="Revision">
    <w:name w:val="Revision"/>
    <w:hidden/>
    <w:uiPriority w:val="99"/>
    <w:semiHidden/>
    <w:rsid w:val="00013DA6"/>
    <w:rPr>
      <w:rFonts w:ascii="Verdana" w:hAnsi="Verdana"/>
      <w:i/>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2B"/>
    <w:pPr>
      <w:tabs>
        <w:tab w:val="left" w:pos="426"/>
      </w:tabs>
      <w:jc w:val="both"/>
    </w:pPr>
    <w:rPr>
      <w:rFonts w:ascii="Verdana" w:hAnsi="Verdana"/>
      <w:i/>
      <w:sz w:val="18"/>
      <w:lang w:val="en-GB"/>
    </w:rPr>
  </w:style>
  <w:style w:type="paragraph" w:styleId="Heading1">
    <w:name w:val="heading 1"/>
    <w:basedOn w:val="Normal"/>
    <w:next w:val="Normal"/>
    <w:link w:val="Heading1Char"/>
    <w:qFormat/>
    <w:rsid w:val="00D03156"/>
    <w:pPr>
      <w:keepNext/>
      <w:numPr>
        <w:numId w:val="20"/>
      </w:numPr>
      <w:spacing w:before="240" w:after="120"/>
      <w:outlineLvl w:val="0"/>
    </w:pPr>
    <w:rPr>
      <w:b/>
      <w:bCs/>
      <w:i w:val="0"/>
      <w:caps/>
      <w:szCs w:val="18"/>
    </w:rPr>
  </w:style>
  <w:style w:type="paragraph" w:styleId="Heading2">
    <w:name w:val="heading 2"/>
    <w:basedOn w:val="Normal"/>
    <w:next w:val="Normal"/>
    <w:link w:val="Heading2Char"/>
    <w:qFormat/>
    <w:rsid w:val="00E91ED3"/>
    <w:pPr>
      <w:numPr>
        <w:ilvl w:val="1"/>
        <w:numId w:val="20"/>
      </w:numPr>
      <w:spacing w:after="180"/>
      <w:outlineLvl w:val="1"/>
    </w:pPr>
    <w:rPr>
      <w:szCs w:val="18"/>
    </w:rPr>
  </w:style>
  <w:style w:type="paragraph" w:styleId="Heading3">
    <w:name w:val="heading 3"/>
    <w:basedOn w:val="Normal"/>
    <w:next w:val="Normal"/>
    <w:qFormat/>
    <w:rsid w:val="00E91ED3"/>
    <w:pPr>
      <w:numPr>
        <w:ilvl w:val="2"/>
        <w:numId w:val="20"/>
      </w:numPr>
      <w:spacing w:after="180"/>
      <w:outlineLvl w:val="2"/>
    </w:pPr>
  </w:style>
  <w:style w:type="paragraph" w:styleId="Heading4">
    <w:name w:val="heading 4"/>
    <w:basedOn w:val="Normal"/>
    <w:next w:val="Normal"/>
    <w:qFormat/>
    <w:rsid w:val="00F52AF3"/>
    <w:pPr>
      <w:keepNext/>
      <w:numPr>
        <w:ilvl w:val="3"/>
        <w:numId w:val="20"/>
      </w:numPr>
      <w:spacing w:before="120" w:after="120"/>
      <w:outlineLvl w:val="3"/>
    </w:pPr>
    <w:rPr>
      <w:szCs w:val="18"/>
    </w:rPr>
  </w:style>
  <w:style w:type="paragraph" w:styleId="Heading5">
    <w:name w:val="heading 5"/>
    <w:basedOn w:val="Heading4"/>
    <w:next w:val="Normal"/>
    <w:qFormat/>
    <w:rsid w:val="00E91ED3"/>
    <w:pPr>
      <w:numPr>
        <w:ilvl w:val="0"/>
        <w:numId w:val="2"/>
      </w:numPr>
      <w:outlineLvl w:val="4"/>
    </w:pPr>
  </w:style>
  <w:style w:type="paragraph" w:styleId="Heading6">
    <w:name w:val="heading 6"/>
    <w:basedOn w:val="Heading5"/>
    <w:next w:val="Normal"/>
    <w:link w:val="Heading6Char"/>
    <w:qFormat/>
    <w:rsid w:val="00E91ED3"/>
    <w:pPr>
      <w:keepLines/>
      <w:numPr>
        <w:numId w:val="3"/>
      </w:numPr>
      <w:tabs>
        <w:tab w:val="left" w:pos="1560"/>
      </w:tabs>
      <w:overflowPunct w:val="0"/>
      <w:autoSpaceDE w:val="0"/>
      <w:autoSpaceDN w:val="0"/>
      <w:adjustRightInd w:val="0"/>
      <w:spacing w:before="240"/>
      <w:jc w:val="left"/>
      <w:textAlignment w:val="baseline"/>
      <w:outlineLvl w:val="5"/>
    </w:pPr>
    <w:rPr>
      <w:kern w:val="28"/>
      <w:lang w:val="nb-NO"/>
    </w:rPr>
  </w:style>
  <w:style w:type="paragraph" w:styleId="Heading7">
    <w:name w:val="heading 7"/>
    <w:basedOn w:val="Heading6"/>
    <w:next w:val="Normal"/>
    <w:link w:val="Heading7Char"/>
    <w:qFormat/>
    <w:rsid w:val="00F52AF3"/>
    <w:pPr>
      <w:numPr>
        <w:ilvl w:val="6"/>
        <w:numId w:val="20"/>
      </w:numPr>
      <w:outlineLvl w:val="6"/>
    </w:pPr>
  </w:style>
  <w:style w:type="paragraph" w:styleId="Heading8">
    <w:name w:val="heading 8"/>
    <w:basedOn w:val="Heading7"/>
    <w:next w:val="Normal"/>
    <w:link w:val="Heading8Char"/>
    <w:qFormat/>
    <w:rsid w:val="00F52AF3"/>
    <w:pPr>
      <w:numPr>
        <w:ilvl w:val="7"/>
      </w:numPr>
      <w:outlineLvl w:val="7"/>
    </w:pPr>
  </w:style>
  <w:style w:type="paragraph" w:styleId="Heading9">
    <w:name w:val="heading 9"/>
    <w:basedOn w:val="Heading8"/>
    <w:next w:val="Normal"/>
    <w:link w:val="Heading9Char"/>
    <w:qFormat/>
    <w:rsid w:val="00F52A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AF3"/>
    <w:pPr>
      <w:tabs>
        <w:tab w:val="center" w:pos="4252"/>
        <w:tab w:val="right" w:pos="8504"/>
      </w:tabs>
    </w:pPr>
    <w:rPr>
      <w:caps/>
      <w:sz w:val="14"/>
    </w:rPr>
  </w:style>
  <w:style w:type="paragraph" w:styleId="Header">
    <w:name w:val="header"/>
    <w:basedOn w:val="Normal"/>
    <w:rsid w:val="00F52AF3"/>
    <w:pPr>
      <w:tabs>
        <w:tab w:val="center" w:pos="4819"/>
        <w:tab w:val="right" w:pos="9071"/>
      </w:tabs>
    </w:pPr>
  </w:style>
  <w:style w:type="character" w:styleId="PageNumber">
    <w:name w:val="page number"/>
    <w:basedOn w:val="DefaultParagraphFont"/>
    <w:rsid w:val="00F52AF3"/>
  </w:style>
  <w:style w:type="paragraph" w:customStyle="1" w:styleId="Brevhode">
    <w:name w:val="Brevhode"/>
    <w:basedOn w:val="Normal"/>
    <w:rsid w:val="00F52AF3"/>
  </w:style>
  <w:style w:type="character" w:customStyle="1" w:styleId="Heading2Char">
    <w:name w:val="Heading 2 Char"/>
    <w:basedOn w:val="DefaultParagraphFont"/>
    <w:link w:val="Heading2"/>
    <w:rsid w:val="00E91ED3"/>
    <w:rPr>
      <w:rFonts w:ascii="Verdana" w:hAnsi="Verdana"/>
      <w:i/>
      <w:sz w:val="18"/>
      <w:szCs w:val="18"/>
      <w:lang w:val="en-GB"/>
    </w:rPr>
  </w:style>
  <w:style w:type="paragraph" w:styleId="DocumentMap">
    <w:name w:val="Document Map"/>
    <w:basedOn w:val="Normal"/>
    <w:semiHidden/>
    <w:rsid w:val="00F52AF3"/>
    <w:pPr>
      <w:shd w:val="clear" w:color="auto" w:fill="000080"/>
    </w:pPr>
    <w:rPr>
      <w:rFonts w:ascii="Tahoma" w:hAnsi="Tahoma" w:cs="Tahoma"/>
      <w:sz w:val="20"/>
    </w:rPr>
  </w:style>
  <w:style w:type="paragraph" w:styleId="BalloonText">
    <w:name w:val="Balloon Text"/>
    <w:basedOn w:val="Normal"/>
    <w:semiHidden/>
    <w:rsid w:val="00F52AF3"/>
    <w:rPr>
      <w:rFonts w:ascii="Tahoma" w:hAnsi="Tahoma" w:cs="Tahoma"/>
      <w:sz w:val="16"/>
      <w:szCs w:val="16"/>
    </w:rPr>
  </w:style>
  <w:style w:type="character" w:styleId="CommentReference">
    <w:name w:val="annotation reference"/>
    <w:basedOn w:val="DefaultParagraphFont"/>
    <w:uiPriority w:val="99"/>
    <w:rsid w:val="00F52AF3"/>
    <w:rPr>
      <w:sz w:val="16"/>
      <w:szCs w:val="16"/>
    </w:rPr>
  </w:style>
  <w:style w:type="paragraph" w:styleId="CommentText">
    <w:name w:val="annotation text"/>
    <w:basedOn w:val="Normal"/>
    <w:link w:val="CommentTextChar"/>
    <w:rsid w:val="00F52AF3"/>
    <w:rPr>
      <w:sz w:val="20"/>
    </w:rPr>
  </w:style>
  <w:style w:type="character" w:customStyle="1" w:styleId="CommentTextChar">
    <w:name w:val="Comment Text Char"/>
    <w:basedOn w:val="DefaultParagraphFont"/>
    <w:link w:val="CommentText"/>
    <w:rsid w:val="00F52AF3"/>
    <w:rPr>
      <w:rFonts w:ascii="Verdana" w:hAnsi="Verdana"/>
      <w:lang w:val="en-GB"/>
    </w:rPr>
  </w:style>
  <w:style w:type="paragraph" w:styleId="CommentSubject">
    <w:name w:val="annotation subject"/>
    <w:basedOn w:val="CommentText"/>
    <w:next w:val="CommentText"/>
    <w:link w:val="CommentSubjectChar"/>
    <w:rsid w:val="00F52AF3"/>
    <w:rPr>
      <w:b/>
      <w:bCs/>
    </w:rPr>
  </w:style>
  <w:style w:type="character" w:customStyle="1" w:styleId="CommentSubjectChar">
    <w:name w:val="Comment Subject Char"/>
    <w:basedOn w:val="CommentTextChar"/>
    <w:link w:val="CommentSubject"/>
    <w:rsid w:val="00F52AF3"/>
    <w:rPr>
      <w:rFonts w:ascii="Verdana" w:hAnsi="Verdana"/>
      <w:b/>
      <w:bCs/>
      <w:lang w:val="en-GB"/>
    </w:rPr>
  </w:style>
  <w:style w:type="character" w:customStyle="1" w:styleId="Heading6Char">
    <w:name w:val="Heading 6 Char"/>
    <w:basedOn w:val="DefaultParagraphFont"/>
    <w:link w:val="Heading6"/>
    <w:rsid w:val="00E91ED3"/>
    <w:rPr>
      <w:rFonts w:ascii="Verdana" w:hAnsi="Verdana"/>
      <w:kern w:val="28"/>
      <w:sz w:val="18"/>
      <w:szCs w:val="18"/>
    </w:rPr>
  </w:style>
  <w:style w:type="character" w:customStyle="1" w:styleId="Heading7Char">
    <w:name w:val="Heading 7 Char"/>
    <w:basedOn w:val="DefaultParagraphFont"/>
    <w:link w:val="Heading7"/>
    <w:rsid w:val="00F52AF3"/>
    <w:rPr>
      <w:rFonts w:ascii="Verdana" w:hAnsi="Verdana"/>
      <w:i/>
      <w:kern w:val="28"/>
      <w:sz w:val="18"/>
      <w:szCs w:val="18"/>
    </w:rPr>
  </w:style>
  <w:style w:type="character" w:customStyle="1" w:styleId="Heading8Char">
    <w:name w:val="Heading 8 Char"/>
    <w:basedOn w:val="DefaultParagraphFont"/>
    <w:link w:val="Heading8"/>
    <w:rsid w:val="00F52AF3"/>
    <w:rPr>
      <w:rFonts w:ascii="Verdana" w:hAnsi="Verdana"/>
      <w:kern w:val="28"/>
      <w:sz w:val="18"/>
      <w:szCs w:val="18"/>
    </w:rPr>
  </w:style>
  <w:style w:type="character" w:customStyle="1" w:styleId="Heading9Char">
    <w:name w:val="Heading 9 Char"/>
    <w:basedOn w:val="DefaultParagraphFont"/>
    <w:link w:val="Heading9"/>
    <w:rsid w:val="00F52AF3"/>
    <w:rPr>
      <w:rFonts w:ascii="Verdana" w:hAnsi="Verdana"/>
      <w:kern w:val="28"/>
      <w:sz w:val="18"/>
      <w:szCs w:val="18"/>
    </w:rPr>
  </w:style>
  <w:style w:type="paragraph" w:customStyle="1" w:styleId="Brevtittel">
    <w:name w:val="Brevtittel"/>
    <w:basedOn w:val="Normal"/>
    <w:next w:val="Normal"/>
    <w:rsid w:val="00F52AF3"/>
    <w:pPr>
      <w:spacing w:after="180"/>
    </w:pPr>
    <w:rPr>
      <w:rFonts w:ascii="Times New Roman" w:hAnsi="Times New Roman"/>
      <w:b/>
      <w:sz w:val="24"/>
      <w:szCs w:val="24"/>
    </w:rPr>
  </w:style>
  <w:style w:type="paragraph" w:styleId="FootnoteText">
    <w:name w:val="footnote text"/>
    <w:basedOn w:val="Normal"/>
    <w:link w:val="FootnoteTextChar"/>
    <w:semiHidden/>
    <w:rsid w:val="00F52AF3"/>
    <w:rPr>
      <w:sz w:val="20"/>
    </w:rPr>
  </w:style>
  <w:style w:type="character" w:styleId="FootnoteReference">
    <w:name w:val="footnote reference"/>
    <w:basedOn w:val="DefaultParagraphFont"/>
    <w:semiHidden/>
    <w:rsid w:val="00F52AF3"/>
    <w:rPr>
      <w:vertAlign w:val="superscript"/>
    </w:rPr>
  </w:style>
  <w:style w:type="table" w:styleId="TableGrid">
    <w:name w:val="Table Grid"/>
    <w:basedOn w:val="TableNormal"/>
    <w:rsid w:val="002250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01F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E01F1"/>
    <w:rPr>
      <w:rFonts w:asciiTheme="minorHAnsi" w:eastAsiaTheme="minorEastAsia" w:hAnsiTheme="minorHAnsi" w:cstheme="minorBidi"/>
      <w:sz w:val="22"/>
      <w:szCs w:val="22"/>
      <w:lang w:val="en-US" w:eastAsia="en-US"/>
    </w:rPr>
  </w:style>
  <w:style w:type="paragraph" w:styleId="BodyText">
    <w:name w:val="Body Text"/>
    <w:basedOn w:val="Normal"/>
    <w:link w:val="BodyTextChar"/>
    <w:rsid w:val="00E6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0" w:lineRule="atLeast"/>
      <w:jc w:val="left"/>
    </w:pPr>
    <w:rPr>
      <w:rFonts w:ascii="Times New Roman" w:hAnsi="Times New Roman"/>
      <w:sz w:val="22"/>
      <w:lang w:val="en-US" w:eastAsia="sv-SE"/>
    </w:rPr>
  </w:style>
  <w:style w:type="character" w:customStyle="1" w:styleId="BodyTextChar">
    <w:name w:val="Body Text Char"/>
    <w:basedOn w:val="DefaultParagraphFont"/>
    <w:link w:val="BodyText"/>
    <w:rsid w:val="00E63818"/>
    <w:rPr>
      <w:sz w:val="22"/>
      <w:lang w:val="en-US" w:eastAsia="sv-SE"/>
    </w:rPr>
  </w:style>
  <w:style w:type="character" w:styleId="Hyperlink">
    <w:name w:val="Hyperlink"/>
    <w:basedOn w:val="DefaultParagraphFont"/>
    <w:rsid w:val="00FE0E1D"/>
    <w:rPr>
      <w:color w:val="0000FF" w:themeColor="hyperlink"/>
      <w:u w:val="single"/>
    </w:rPr>
  </w:style>
  <w:style w:type="paragraph" w:styleId="ListParagraph">
    <w:name w:val="List Paragraph"/>
    <w:basedOn w:val="Normal"/>
    <w:uiPriority w:val="34"/>
    <w:qFormat/>
    <w:rsid w:val="00A3122E"/>
    <w:pPr>
      <w:ind w:left="720"/>
      <w:contextualSpacing/>
    </w:pPr>
  </w:style>
  <w:style w:type="character" w:customStyle="1" w:styleId="FootnoteTextChar">
    <w:name w:val="Footnote Text Char"/>
    <w:basedOn w:val="DefaultParagraphFont"/>
    <w:link w:val="FootnoteText"/>
    <w:semiHidden/>
    <w:rsid w:val="00061E53"/>
    <w:rPr>
      <w:rFonts w:ascii="Verdana" w:hAnsi="Verdana"/>
      <w:lang w:val="en-GB"/>
    </w:rPr>
  </w:style>
  <w:style w:type="character" w:customStyle="1" w:styleId="Heading1Char">
    <w:name w:val="Heading 1 Char"/>
    <w:basedOn w:val="DefaultParagraphFont"/>
    <w:link w:val="Heading1"/>
    <w:rsid w:val="00D03156"/>
    <w:rPr>
      <w:rFonts w:ascii="Verdana" w:hAnsi="Verdana"/>
      <w:b/>
      <w:bCs/>
      <w:caps/>
      <w:sz w:val="18"/>
      <w:szCs w:val="18"/>
      <w:lang w:val="en-GB"/>
    </w:rPr>
  </w:style>
  <w:style w:type="character" w:styleId="FollowedHyperlink">
    <w:name w:val="FollowedHyperlink"/>
    <w:basedOn w:val="DefaultParagraphFont"/>
    <w:rsid w:val="005B636C"/>
    <w:rPr>
      <w:color w:val="800080" w:themeColor="followedHyperlink"/>
      <w:u w:val="single"/>
    </w:rPr>
  </w:style>
  <w:style w:type="character" w:customStyle="1" w:styleId="apple-style-span">
    <w:name w:val="apple-style-span"/>
    <w:basedOn w:val="DefaultParagraphFont"/>
    <w:rsid w:val="00C829A9"/>
  </w:style>
  <w:style w:type="character" w:styleId="Emphasis">
    <w:name w:val="Emphasis"/>
    <w:basedOn w:val="DefaultParagraphFont"/>
    <w:uiPriority w:val="20"/>
    <w:qFormat/>
    <w:rsid w:val="00C829A9"/>
    <w:rPr>
      <w:i/>
      <w:iCs/>
    </w:rPr>
  </w:style>
  <w:style w:type="character" w:customStyle="1" w:styleId="apple-converted-space">
    <w:name w:val="apple-converted-space"/>
    <w:basedOn w:val="DefaultParagraphFont"/>
    <w:rsid w:val="00C829A9"/>
  </w:style>
  <w:style w:type="paragraph" w:customStyle="1" w:styleId="Default">
    <w:name w:val="Default"/>
    <w:rsid w:val="001F751B"/>
    <w:pPr>
      <w:autoSpaceDE w:val="0"/>
      <w:autoSpaceDN w:val="0"/>
      <w:adjustRightInd w:val="0"/>
    </w:pPr>
    <w:rPr>
      <w:rFonts w:ascii="Calibri" w:hAnsi="Calibri" w:cs="Calibri"/>
      <w:color w:val="000000"/>
      <w:sz w:val="24"/>
      <w:szCs w:val="24"/>
      <w:lang w:val="sv-SE"/>
    </w:rPr>
  </w:style>
  <w:style w:type="paragraph" w:styleId="Revision">
    <w:name w:val="Revision"/>
    <w:hidden/>
    <w:uiPriority w:val="99"/>
    <w:semiHidden/>
    <w:rsid w:val="00013DA6"/>
    <w:rPr>
      <w:rFonts w:ascii="Verdana" w:hAnsi="Verdana"/>
      <w:i/>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7624">
      <w:bodyDiv w:val="1"/>
      <w:marLeft w:val="0"/>
      <w:marRight w:val="0"/>
      <w:marTop w:val="0"/>
      <w:marBottom w:val="0"/>
      <w:divBdr>
        <w:top w:val="none" w:sz="0" w:space="0" w:color="auto"/>
        <w:left w:val="none" w:sz="0" w:space="0" w:color="auto"/>
        <w:bottom w:val="none" w:sz="0" w:space="0" w:color="auto"/>
        <w:right w:val="none" w:sz="0" w:space="0" w:color="auto"/>
      </w:divBdr>
    </w:div>
    <w:div w:id="154340106">
      <w:bodyDiv w:val="1"/>
      <w:marLeft w:val="0"/>
      <w:marRight w:val="0"/>
      <w:marTop w:val="0"/>
      <w:marBottom w:val="0"/>
      <w:divBdr>
        <w:top w:val="none" w:sz="0" w:space="0" w:color="auto"/>
        <w:left w:val="none" w:sz="0" w:space="0" w:color="auto"/>
        <w:bottom w:val="none" w:sz="0" w:space="0" w:color="auto"/>
        <w:right w:val="none" w:sz="0" w:space="0" w:color="auto"/>
      </w:divBdr>
    </w:div>
    <w:div w:id="406266205">
      <w:bodyDiv w:val="1"/>
      <w:marLeft w:val="0"/>
      <w:marRight w:val="0"/>
      <w:marTop w:val="0"/>
      <w:marBottom w:val="0"/>
      <w:divBdr>
        <w:top w:val="none" w:sz="0" w:space="0" w:color="auto"/>
        <w:left w:val="none" w:sz="0" w:space="0" w:color="auto"/>
        <w:bottom w:val="none" w:sz="0" w:space="0" w:color="auto"/>
        <w:right w:val="none" w:sz="0" w:space="0" w:color="auto"/>
      </w:divBdr>
    </w:div>
    <w:div w:id="715354724">
      <w:bodyDiv w:val="1"/>
      <w:marLeft w:val="0"/>
      <w:marRight w:val="0"/>
      <w:marTop w:val="0"/>
      <w:marBottom w:val="0"/>
      <w:divBdr>
        <w:top w:val="none" w:sz="0" w:space="0" w:color="auto"/>
        <w:left w:val="none" w:sz="0" w:space="0" w:color="auto"/>
        <w:bottom w:val="none" w:sz="0" w:space="0" w:color="auto"/>
        <w:right w:val="none" w:sz="0" w:space="0" w:color="auto"/>
      </w:divBdr>
    </w:div>
    <w:div w:id="1134787550">
      <w:bodyDiv w:val="1"/>
      <w:marLeft w:val="0"/>
      <w:marRight w:val="0"/>
      <w:marTop w:val="0"/>
      <w:marBottom w:val="0"/>
      <w:divBdr>
        <w:top w:val="none" w:sz="0" w:space="0" w:color="auto"/>
        <w:left w:val="none" w:sz="0" w:space="0" w:color="auto"/>
        <w:bottom w:val="none" w:sz="0" w:space="0" w:color="auto"/>
        <w:right w:val="none" w:sz="0" w:space="0" w:color="auto"/>
      </w:divBdr>
    </w:div>
    <w:div w:id="1139608402">
      <w:bodyDiv w:val="1"/>
      <w:marLeft w:val="0"/>
      <w:marRight w:val="0"/>
      <w:marTop w:val="0"/>
      <w:marBottom w:val="0"/>
      <w:divBdr>
        <w:top w:val="none" w:sz="0" w:space="0" w:color="auto"/>
        <w:left w:val="none" w:sz="0" w:space="0" w:color="auto"/>
        <w:bottom w:val="none" w:sz="0" w:space="0" w:color="auto"/>
        <w:right w:val="none" w:sz="0" w:space="0" w:color="auto"/>
      </w:divBdr>
      <w:divsChild>
        <w:div w:id="334453912">
          <w:marLeft w:val="0"/>
          <w:marRight w:val="0"/>
          <w:marTop w:val="0"/>
          <w:marBottom w:val="0"/>
          <w:divBdr>
            <w:top w:val="none" w:sz="0" w:space="0" w:color="auto"/>
            <w:left w:val="none" w:sz="0" w:space="0" w:color="auto"/>
            <w:bottom w:val="none" w:sz="0" w:space="0" w:color="auto"/>
            <w:right w:val="none" w:sz="0" w:space="0" w:color="auto"/>
          </w:divBdr>
          <w:divsChild>
            <w:div w:id="370620197">
              <w:marLeft w:val="269"/>
              <w:marRight w:val="269"/>
              <w:marTop w:val="0"/>
              <w:marBottom w:val="0"/>
              <w:divBdr>
                <w:top w:val="none" w:sz="0" w:space="0" w:color="auto"/>
                <w:left w:val="none" w:sz="0" w:space="0" w:color="auto"/>
                <w:bottom w:val="none" w:sz="0" w:space="0" w:color="auto"/>
                <w:right w:val="none" w:sz="0" w:space="0" w:color="auto"/>
              </w:divBdr>
              <w:divsChild>
                <w:div w:id="1112892894">
                  <w:marLeft w:val="0"/>
                  <w:marRight w:val="0"/>
                  <w:marTop w:val="0"/>
                  <w:marBottom w:val="0"/>
                  <w:divBdr>
                    <w:top w:val="none" w:sz="0" w:space="0" w:color="auto"/>
                    <w:left w:val="none" w:sz="0" w:space="0" w:color="auto"/>
                    <w:bottom w:val="none" w:sz="0" w:space="0" w:color="auto"/>
                    <w:right w:val="none" w:sz="0" w:space="0" w:color="auto"/>
                  </w:divBdr>
                  <w:divsChild>
                    <w:div w:id="983856792">
                      <w:marLeft w:val="0"/>
                      <w:marRight w:val="0"/>
                      <w:marTop w:val="158"/>
                      <w:marBottom w:val="158"/>
                      <w:divBdr>
                        <w:top w:val="none" w:sz="0" w:space="0" w:color="auto"/>
                        <w:left w:val="none" w:sz="0" w:space="0" w:color="auto"/>
                        <w:bottom w:val="none" w:sz="0" w:space="0" w:color="auto"/>
                        <w:right w:val="none" w:sz="0" w:space="0" w:color="auto"/>
                      </w:divBdr>
                      <w:divsChild>
                        <w:div w:id="1359165859">
                          <w:marLeft w:val="0"/>
                          <w:marRight w:val="0"/>
                          <w:marTop w:val="0"/>
                          <w:marBottom w:val="0"/>
                          <w:divBdr>
                            <w:top w:val="none" w:sz="0" w:space="0" w:color="auto"/>
                            <w:left w:val="none" w:sz="0" w:space="0" w:color="auto"/>
                            <w:bottom w:val="none" w:sz="0" w:space="0" w:color="auto"/>
                            <w:right w:val="none" w:sz="0" w:space="0" w:color="auto"/>
                          </w:divBdr>
                          <w:divsChild>
                            <w:div w:id="397359710">
                              <w:marLeft w:val="0"/>
                              <w:marRight w:val="0"/>
                              <w:marTop w:val="0"/>
                              <w:marBottom w:val="158"/>
                              <w:divBdr>
                                <w:top w:val="none" w:sz="0" w:space="0" w:color="auto"/>
                                <w:left w:val="none" w:sz="0" w:space="0" w:color="auto"/>
                                <w:bottom w:val="none" w:sz="0" w:space="0" w:color="auto"/>
                                <w:right w:val="none" w:sz="0" w:space="0" w:color="auto"/>
                              </w:divBdr>
                              <w:divsChild>
                                <w:div w:id="16075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653928">
      <w:bodyDiv w:val="1"/>
      <w:marLeft w:val="0"/>
      <w:marRight w:val="0"/>
      <w:marTop w:val="0"/>
      <w:marBottom w:val="0"/>
      <w:divBdr>
        <w:top w:val="none" w:sz="0" w:space="0" w:color="auto"/>
        <w:left w:val="none" w:sz="0" w:space="0" w:color="auto"/>
        <w:bottom w:val="none" w:sz="0" w:space="0" w:color="auto"/>
        <w:right w:val="none" w:sz="0" w:space="0" w:color="auto"/>
      </w:divBdr>
    </w:div>
    <w:div w:id="1285040662">
      <w:bodyDiv w:val="1"/>
      <w:marLeft w:val="0"/>
      <w:marRight w:val="0"/>
      <w:marTop w:val="0"/>
      <w:marBottom w:val="0"/>
      <w:divBdr>
        <w:top w:val="none" w:sz="0" w:space="0" w:color="auto"/>
        <w:left w:val="none" w:sz="0" w:space="0" w:color="auto"/>
        <w:bottom w:val="none" w:sz="0" w:space="0" w:color="auto"/>
        <w:right w:val="none" w:sz="0" w:space="0" w:color="auto"/>
      </w:divBdr>
    </w:div>
    <w:div w:id="1383404452">
      <w:bodyDiv w:val="1"/>
      <w:marLeft w:val="0"/>
      <w:marRight w:val="0"/>
      <w:marTop w:val="0"/>
      <w:marBottom w:val="0"/>
      <w:divBdr>
        <w:top w:val="none" w:sz="0" w:space="0" w:color="auto"/>
        <w:left w:val="none" w:sz="0" w:space="0" w:color="auto"/>
        <w:bottom w:val="none" w:sz="0" w:space="0" w:color="auto"/>
        <w:right w:val="none" w:sz="0" w:space="0" w:color="auto"/>
      </w:divBdr>
    </w:div>
    <w:div w:id="1660965834">
      <w:bodyDiv w:val="1"/>
      <w:marLeft w:val="0"/>
      <w:marRight w:val="0"/>
      <w:marTop w:val="0"/>
      <w:marBottom w:val="0"/>
      <w:divBdr>
        <w:top w:val="none" w:sz="0" w:space="0" w:color="auto"/>
        <w:left w:val="none" w:sz="0" w:space="0" w:color="auto"/>
        <w:bottom w:val="none" w:sz="0" w:space="0" w:color="auto"/>
        <w:right w:val="none" w:sz="0" w:space="0" w:color="auto"/>
      </w:divBdr>
    </w:div>
    <w:div w:id="1729840250">
      <w:bodyDiv w:val="1"/>
      <w:marLeft w:val="0"/>
      <w:marRight w:val="0"/>
      <w:marTop w:val="0"/>
      <w:marBottom w:val="0"/>
      <w:divBdr>
        <w:top w:val="none" w:sz="0" w:space="0" w:color="auto"/>
        <w:left w:val="none" w:sz="0" w:space="0" w:color="auto"/>
        <w:bottom w:val="none" w:sz="0" w:space="0" w:color="auto"/>
        <w:right w:val="none" w:sz="0" w:space="0" w:color="auto"/>
      </w:divBdr>
    </w:div>
    <w:div w:id="1746029585">
      <w:bodyDiv w:val="1"/>
      <w:marLeft w:val="0"/>
      <w:marRight w:val="0"/>
      <w:marTop w:val="0"/>
      <w:marBottom w:val="0"/>
      <w:divBdr>
        <w:top w:val="none" w:sz="0" w:space="0" w:color="auto"/>
        <w:left w:val="none" w:sz="0" w:space="0" w:color="auto"/>
        <w:bottom w:val="none" w:sz="0" w:space="0" w:color="auto"/>
        <w:right w:val="none" w:sz="0" w:space="0" w:color="auto"/>
      </w:divBdr>
    </w:div>
    <w:div w:id="1986466226">
      <w:bodyDiv w:val="1"/>
      <w:marLeft w:val="0"/>
      <w:marRight w:val="0"/>
      <w:marTop w:val="0"/>
      <w:marBottom w:val="0"/>
      <w:divBdr>
        <w:top w:val="none" w:sz="0" w:space="0" w:color="auto"/>
        <w:left w:val="none" w:sz="0" w:space="0" w:color="auto"/>
        <w:bottom w:val="none" w:sz="0" w:space="0" w:color="auto"/>
        <w:right w:val="none" w:sz="0" w:space="0" w:color="auto"/>
      </w:divBdr>
    </w:div>
    <w:div w:id="20937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70BF96-A48C-4534-9253-FC05CC1A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Nasdaq Omx Inc.</Company>
  <LinksUpToDate>false</LinksUpToDate>
  <CharactersWithSpaces>28413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Šimukovič</dc:creator>
  <cp:lastModifiedBy>Ruslanas Kasparavičius</cp:lastModifiedBy>
  <cp:revision>60</cp:revision>
  <cp:lastPrinted>2017-09-15T14:06:00Z</cp:lastPrinted>
  <dcterms:created xsi:type="dcterms:W3CDTF">2018-04-05T12:27:00Z</dcterms:created>
  <dcterms:modified xsi:type="dcterms:W3CDTF">2019-10-25T08:08:00Z</dcterms:modified>
</cp:coreProperties>
</file>